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5DD3" w:rsidRPr="00A45DD3" w:rsidRDefault="00A45DD3" w:rsidP="00DF0A6D">
      <w:pPr>
        <w:pStyle w:val="1"/>
        <w:adjustRightInd w:val="0"/>
        <w:snapToGrid w:val="0"/>
        <w:spacing w:before="0"/>
        <w:ind w:left="6946" w:firstLine="6"/>
        <w:jc w:val="right"/>
        <w:rPr>
          <w:rFonts w:ascii="Times New Roman" w:hAnsi="Times New Roman" w:cs="Times New Roman"/>
          <w:b w:val="0"/>
          <w:bCs w:val="0"/>
          <w:color w:val="auto"/>
        </w:rPr>
      </w:pPr>
      <w:r w:rsidRPr="00A45DD3">
        <w:rPr>
          <w:rFonts w:ascii="Times New Roman" w:hAnsi="Times New Roman" w:cs="Times New Roman"/>
          <w:b w:val="0"/>
          <w:bCs w:val="0"/>
          <w:color w:val="auto"/>
        </w:rPr>
        <w:t>Приложение № 2</w:t>
      </w:r>
    </w:p>
    <w:p w:rsidR="00A45DD3" w:rsidRPr="00A45DD3" w:rsidRDefault="00A45DD3" w:rsidP="001D0D86">
      <w:pPr>
        <w:pStyle w:val="1"/>
        <w:adjustRightInd w:val="0"/>
        <w:snapToGrid w:val="0"/>
        <w:spacing w:before="0"/>
        <w:rPr>
          <w:rFonts w:ascii="Times New Roman" w:hAnsi="Times New Roman" w:cs="Times New Roman"/>
          <w:b w:val="0"/>
          <w:bCs w:val="0"/>
          <w:color w:val="auto"/>
        </w:rPr>
      </w:pPr>
    </w:p>
    <w:p w:rsidR="00A45DD3" w:rsidRPr="0093631F" w:rsidRDefault="0093631F" w:rsidP="00A45DD3">
      <w:pPr>
        <w:pStyle w:val="1"/>
        <w:adjustRightInd w:val="0"/>
        <w:snapToGrid w:val="0"/>
        <w:spacing w:before="0"/>
        <w:jc w:val="center"/>
        <w:rPr>
          <w:rFonts w:ascii="Times New Roman" w:hAnsi="Times New Roman" w:cs="Times New Roman"/>
          <w:b w:val="0"/>
          <w:bCs w:val="0"/>
          <w:color w:val="auto"/>
        </w:rPr>
      </w:pPr>
      <w:r w:rsidRPr="0093631F">
        <w:rPr>
          <w:rFonts w:ascii="Times New Roman" w:hAnsi="Times New Roman" w:cs="Times New Roman"/>
          <w:b w:val="0"/>
          <w:color w:val="auto"/>
        </w:rPr>
        <w:t>Муниципальное образовательное автономное учреждение дополнительного образования «Центр детского творчества города Шимановска»</w:t>
      </w:r>
    </w:p>
    <w:p w:rsidR="00A45DD3" w:rsidRPr="00A45DD3" w:rsidRDefault="00A45DD3" w:rsidP="00A45DD3">
      <w:pPr>
        <w:pStyle w:val="1"/>
        <w:adjustRightInd w:val="0"/>
        <w:snapToGrid w:val="0"/>
        <w:spacing w:before="0"/>
        <w:jc w:val="center"/>
        <w:rPr>
          <w:rFonts w:ascii="Times New Roman" w:hAnsi="Times New Roman" w:cs="Times New Roman"/>
          <w:b w:val="0"/>
          <w:bCs w:val="0"/>
          <w:color w:val="auto"/>
        </w:rPr>
      </w:pPr>
    </w:p>
    <w:p w:rsidR="00A45DD3" w:rsidRPr="00A45DD3" w:rsidRDefault="00A45DD3" w:rsidP="00A45DD3">
      <w:pPr>
        <w:pStyle w:val="1"/>
        <w:adjustRightInd w:val="0"/>
        <w:snapToGrid w:val="0"/>
        <w:spacing w:before="0"/>
        <w:jc w:val="center"/>
        <w:rPr>
          <w:rFonts w:ascii="Times New Roman" w:hAnsi="Times New Roman" w:cs="Times New Roman"/>
          <w:b w:val="0"/>
          <w:bCs w:val="0"/>
          <w:color w:val="auto"/>
        </w:rPr>
      </w:pPr>
    </w:p>
    <w:p w:rsidR="00A45DD3" w:rsidRPr="00A45DD3" w:rsidRDefault="00A45DD3" w:rsidP="00A45DD3">
      <w:pPr>
        <w:pStyle w:val="1"/>
        <w:adjustRightInd w:val="0"/>
        <w:snapToGrid w:val="0"/>
        <w:spacing w:before="0"/>
        <w:jc w:val="center"/>
        <w:rPr>
          <w:rFonts w:ascii="Times New Roman" w:hAnsi="Times New Roman" w:cs="Times New Roman"/>
          <w:b w:val="0"/>
          <w:bCs w:val="0"/>
          <w:i/>
          <w:color w:val="auto"/>
        </w:rPr>
      </w:pPr>
    </w:p>
    <w:p w:rsidR="00A45DD3" w:rsidRPr="00A45DD3" w:rsidRDefault="00A45DD3" w:rsidP="00A45DD3">
      <w:pPr>
        <w:pStyle w:val="1"/>
        <w:adjustRightInd w:val="0"/>
        <w:snapToGrid w:val="0"/>
        <w:spacing w:before="0"/>
        <w:jc w:val="center"/>
        <w:rPr>
          <w:rFonts w:ascii="Times New Roman" w:hAnsi="Times New Roman" w:cs="Times New Roman"/>
          <w:b w:val="0"/>
          <w:bCs w:val="0"/>
          <w:i/>
          <w:color w:val="auto"/>
        </w:rPr>
      </w:pPr>
    </w:p>
    <w:p w:rsidR="00A45DD3" w:rsidRPr="0093631F" w:rsidRDefault="0093631F" w:rsidP="00A45DD3">
      <w:pPr>
        <w:pStyle w:val="1"/>
        <w:adjustRightInd w:val="0"/>
        <w:snapToGrid w:val="0"/>
        <w:spacing w:before="0"/>
        <w:jc w:val="center"/>
        <w:rPr>
          <w:rFonts w:ascii="Times New Roman" w:hAnsi="Times New Roman" w:cs="Times New Roman"/>
          <w:b w:val="0"/>
          <w:bCs w:val="0"/>
          <w:color w:val="auto"/>
        </w:rPr>
      </w:pPr>
      <w:r>
        <w:rPr>
          <w:rFonts w:ascii="Times New Roman" w:hAnsi="Times New Roman" w:cs="Times New Roman"/>
          <w:b w:val="0"/>
          <w:color w:val="auto"/>
        </w:rPr>
        <w:t>Р</w:t>
      </w:r>
      <w:r w:rsidRPr="0093631F">
        <w:rPr>
          <w:rFonts w:ascii="Times New Roman" w:eastAsia="Calibri" w:hAnsi="Times New Roman" w:cs="Times New Roman"/>
          <w:b w:val="0"/>
          <w:color w:val="auto"/>
        </w:rPr>
        <w:t>азработка мастер-класса</w:t>
      </w:r>
    </w:p>
    <w:p w:rsidR="00A45DD3" w:rsidRPr="00A45DD3" w:rsidRDefault="00A45DD3" w:rsidP="00A45DD3">
      <w:pPr>
        <w:rPr>
          <w:lang w:eastAsia="ru-RU"/>
        </w:rPr>
      </w:pPr>
    </w:p>
    <w:p w:rsidR="00A45DD3" w:rsidRPr="00A45DD3" w:rsidRDefault="00A45DD3" w:rsidP="00A45DD3">
      <w:pPr>
        <w:pStyle w:val="1"/>
        <w:adjustRightInd w:val="0"/>
        <w:snapToGrid w:val="0"/>
        <w:spacing w:before="0"/>
        <w:ind w:left="5664"/>
        <w:jc w:val="both"/>
        <w:rPr>
          <w:rFonts w:ascii="Times New Roman" w:hAnsi="Times New Roman" w:cs="Times New Roman"/>
          <w:b w:val="0"/>
          <w:bCs w:val="0"/>
          <w:i/>
          <w:color w:val="auto"/>
        </w:rPr>
      </w:pPr>
    </w:p>
    <w:p w:rsidR="00A45DD3" w:rsidRPr="00A45DD3" w:rsidRDefault="00A45DD3" w:rsidP="00A45DD3">
      <w:pPr>
        <w:pStyle w:val="1"/>
        <w:adjustRightInd w:val="0"/>
        <w:snapToGrid w:val="0"/>
        <w:spacing w:before="0"/>
        <w:ind w:left="5664"/>
        <w:jc w:val="both"/>
        <w:rPr>
          <w:rFonts w:ascii="Times New Roman" w:hAnsi="Times New Roman" w:cs="Times New Roman"/>
          <w:b w:val="0"/>
          <w:bCs w:val="0"/>
          <w:i/>
          <w:color w:val="auto"/>
        </w:rPr>
      </w:pPr>
    </w:p>
    <w:p w:rsidR="00A45DD3" w:rsidRPr="00A45DD3" w:rsidRDefault="0093631F" w:rsidP="00A45DD3">
      <w:pPr>
        <w:pStyle w:val="1"/>
        <w:adjustRightInd w:val="0"/>
        <w:snapToGrid w:val="0"/>
        <w:spacing w:before="0"/>
        <w:jc w:val="center"/>
        <w:rPr>
          <w:rFonts w:ascii="Times New Roman" w:hAnsi="Times New Roman" w:cs="Times New Roman"/>
          <w:b w:val="0"/>
          <w:bCs w:val="0"/>
          <w:color w:val="auto"/>
        </w:rPr>
      </w:pPr>
      <w:r>
        <w:rPr>
          <w:rFonts w:ascii="Times New Roman" w:hAnsi="Times New Roman" w:cs="Times New Roman"/>
          <w:b w:val="0"/>
          <w:bCs w:val="0"/>
          <w:color w:val="auto"/>
        </w:rPr>
        <w:t>«Я Казак»</w:t>
      </w:r>
    </w:p>
    <w:p w:rsidR="00A45DD3" w:rsidRPr="00A45DD3" w:rsidRDefault="00A45DD3" w:rsidP="00A45DD3">
      <w:pPr>
        <w:rPr>
          <w:lang w:eastAsia="ru-RU"/>
        </w:rPr>
      </w:pPr>
    </w:p>
    <w:p w:rsidR="00A45DD3" w:rsidRDefault="00A45DD3" w:rsidP="00A45DD3">
      <w:pPr>
        <w:rPr>
          <w:lang w:eastAsia="ru-RU"/>
        </w:rPr>
      </w:pPr>
    </w:p>
    <w:p w:rsidR="001D0D86" w:rsidRPr="00A45DD3" w:rsidRDefault="001D0D86" w:rsidP="00A45DD3">
      <w:pPr>
        <w:rPr>
          <w:lang w:eastAsia="ru-RU"/>
        </w:rPr>
      </w:pPr>
    </w:p>
    <w:p w:rsidR="00A45DD3" w:rsidRPr="00A45DD3" w:rsidRDefault="00A45DD3" w:rsidP="00A45DD3">
      <w:pPr>
        <w:rPr>
          <w:lang w:eastAsia="ru-RU"/>
        </w:rPr>
      </w:pPr>
    </w:p>
    <w:p w:rsidR="00A45DD3" w:rsidRPr="007006A3" w:rsidRDefault="00A45DD3" w:rsidP="0093631F">
      <w:pPr>
        <w:pStyle w:val="1"/>
        <w:adjustRightInd w:val="0"/>
        <w:snapToGrid w:val="0"/>
        <w:spacing w:before="0"/>
        <w:ind w:left="4248" w:firstLine="708"/>
        <w:rPr>
          <w:rFonts w:ascii="Times New Roman" w:hAnsi="Times New Roman" w:cs="Times New Roman"/>
          <w:b w:val="0"/>
          <w:bCs w:val="0"/>
          <w:color w:val="auto"/>
        </w:rPr>
      </w:pPr>
      <w:r w:rsidRPr="007006A3">
        <w:rPr>
          <w:rFonts w:ascii="Times New Roman" w:hAnsi="Times New Roman" w:cs="Times New Roman"/>
          <w:b w:val="0"/>
          <w:bCs w:val="0"/>
          <w:color w:val="auto"/>
        </w:rPr>
        <w:t>Автор:</w:t>
      </w:r>
    </w:p>
    <w:p w:rsidR="00A45DD3" w:rsidRPr="00A45DD3" w:rsidRDefault="0093631F" w:rsidP="0093631F">
      <w:pPr>
        <w:pStyle w:val="1"/>
        <w:adjustRightInd w:val="0"/>
        <w:snapToGrid w:val="0"/>
        <w:spacing w:before="0"/>
        <w:ind w:left="4248" w:firstLine="708"/>
        <w:jc w:val="both"/>
        <w:rPr>
          <w:rFonts w:ascii="Times New Roman" w:hAnsi="Times New Roman" w:cs="Times New Roman"/>
          <w:b w:val="0"/>
          <w:bCs w:val="0"/>
          <w:color w:val="auto"/>
        </w:rPr>
      </w:pPr>
      <w:proofErr w:type="spellStart"/>
      <w:r>
        <w:rPr>
          <w:rFonts w:ascii="Times New Roman" w:hAnsi="Times New Roman" w:cs="Times New Roman"/>
          <w:b w:val="0"/>
          <w:bCs w:val="0"/>
          <w:color w:val="auto"/>
        </w:rPr>
        <w:t>Ламзин</w:t>
      </w:r>
      <w:proofErr w:type="spellEnd"/>
      <w:r>
        <w:rPr>
          <w:rFonts w:ascii="Times New Roman" w:hAnsi="Times New Roman" w:cs="Times New Roman"/>
          <w:b w:val="0"/>
          <w:bCs w:val="0"/>
          <w:color w:val="auto"/>
        </w:rPr>
        <w:t xml:space="preserve"> Евгений Александрович</w:t>
      </w:r>
    </w:p>
    <w:p w:rsidR="00A45DD3" w:rsidRPr="00A45DD3" w:rsidRDefault="0093631F" w:rsidP="0093631F">
      <w:pPr>
        <w:pStyle w:val="1"/>
        <w:adjustRightInd w:val="0"/>
        <w:snapToGrid w:val="0"/>
        <w:spacing w:before="0"/>
        <w:ind w:left="4248" w:firstLine="708"/>
        <w:jc w:val="both"/>
        <w:rPr>
          <w:rFonts w:ascii="Times New Roman" w:hAnsi="Times New Roman" w:cs="Times New Roman"/>
          <w:b w:val="0"/>
          <w:bCs w:val="0"/>
          <w:color w:val="auto"/>
        </w:rPr>
      </w:pPr>
      <w:r>
        <w:rPr>
          <w:rFonts w:ascii="Times New Roman" w:hAnsi="Times New Roman" w:cs="Times New Roman"/>
          <w:b w:val="0"/>
          <w:bCs w:val="0"/>
          <w:color w:val="auto"/>
        </w:rPr>
        <w:t>Педагог дополнительного образования</w:t>
      </w:r>
    </w:p>
    <w:p w:rsidR="00A45DD3" w:rsidRPr="000A2040" w:rsidRDefault="000A2040" w:rsidP="0093631F">
      <w:pPr>
        <w:pStyle w:val="1"/>
        <w:adjustRightInd w:val="0"/>
        <w:snapToGrid w:val="0"/>
        <w:spacing w:before="0"/>
        <w:ind w:left="4248" w:firstLine="708"/>
        <w:jc w:val="both"/>
        <w:rPr>
          <w:rFonts w:ascii="Times New Roman" w:hAnsi="Times New Roman" w:cs="Times New Roman"/>
          <w:b w:val="0"/>
          <w:bCs w:val="0"/>
          <w:color w:val="auto"/>
        </w:rPr>
      </w:pPr>
      <w:r>
        <w:rPr>
          <w:rFonts w:ascii="Times New Roman" w:hAnsi="Times New Roman" w:cs="Times New Roman"/>
          <w:b w:val="0"/>
          <w:bCs w:val="0"/>
          <w:color w:val="auto"/>
        </w:rPr>
        <w:t>первой квалификационной категории</w:t>
      </w:r>
    </w:p>
    <w:p w:rsidR="00A45DD3" w:rsidRPr="0093631F" w:rsidRDefault="0093631F" w:rsidP="0093631F">
      <w:pPr>
        <w:pStyle w:val="1"/>
        <w:adjustRightInd w:val="0"/>
        <w:snapToGrid w:val="0"/>
        <w:spacing w:before="0"/>
        <w:ind w:left="4248" w:firstLine="708"/>
        <w:jc w:val="both"/>
        <w:rPr>
          <w:rFonts w:ascii="Times New Roman" w:hAnsi="Times New Roman" w:cs="Times New Roman"/>
          <w:b w:val="0"/>
          <w:bCs w:val="0"/>
          <w:color w:val="auto"/>
        </w:rPr>
      </w:pPr>
      <w:r w:rsidRPr="0093631F">
        <w:rPr>
          <w:rFonts w:ascii="Times New Roman" w:hAnsi="Times New Roman" w:cs="Times New Roman"/>
          <w:b w:val="0"/>
          <w:color w:val="auto"/>
        </w:rPr>
        <w:t>МОАУ ДО «ЦДТ г. Шимановска»</w:t>
      </w:r>
    </w:p>
    <w:p w:rsidR="00A45DD3" w:rsidRDefault="00A45DD3" w:rsidP="00A45DD3">
      <w:pPr>
        <w:pStyle w:val="1"/>
        <w:adjustRightInd w:val="0"/>
        <w:snapToGrid w:val="0"/>
        <w:spacing w:before="0"/>
        <w:ind w:left="5664"/>
        <w:jc w:val="both"/>
        <w:rPr>
          <w:rFonts w:ascii="Times New Roman" w:hAnsi="Times New Roman" w:cs="Times New Roman"/>
          <w:b w:val="0"/>
          <w:bCs w:val="0"/>
          <w:color w:val="auto"/>
        </w:rPr>
      </w:pPr>
    </w:p>
    <w:p w:rsidR="009D46A8" w:rsidRPr="009D46A8" w:rsidRDefault="009D46A8" w:rsidP="009D46A8"/>
    <w:p w:rsidR="00A45DD3" w:rsidRPr="00A45DD3" w:rsidRDefault="00A45DD3" w:rsidP="00A45DD3">
      <w:pPr>
        <w:pStyle w:val="1"/>
        <w:adjustRightInd w:val="0"/>
        <w:snapToGrid w:val="0"/>
        <w:spacing w:before="0"/>
        <w:ind w:left="5664"/>
        <w:jc w:val="both"/>
        <w:rPr>
          <w:rFonts w:ascii="Times New Roman" w:hAnsi="Times New Roman" w:cs="Times New Roman"/>
          <w:b w:val="0"/>
          <w:bCs w:val="0"/>
          <w:color w:val="auto"/>
        </w:rPr>
      </w:pPr>
    </w:p>
    <w:p w:rsidR="00A45DD3" w:rsidRPr="00A45DD3" w:rsidRDefault="00A45DD3" w:rsidP="00A45DD3">
      <w:pPr>
        <w:pStyle w:val="1"/>
        <w:adjustRightInd w:val="0"/>
        <w:snapToGrid w:val="0"/>
        <w:spacing w:before="0"/>
        <w:ind w:left="5664"/>
        <w:jc w:val="both"/>
        <w:rPr>
          <w:rFonts w:ascii="Times New Roman" w:hAnsi="Times New Roman" w:cs="Times New Roman"/>
          <w:b w:val="0"/>
          <w:bCs w:val="0"/>
          <w:color w:val="auto"/>
        </w:rPr>
      </w:pPr>
    </w:p>
    <w:p w:rsidR="00A45DD3" w:rsidRDefault="00A45DD3" w:rsidP="00A45DD3">
      <w:pPr>
        <w:pStyle w:val="1"/>
        <w:adjustRightInd w:val="0"/>
        <w:snapToGrid w:val="0"/>
        <w:spacing w:before="0"/>
        <w:ind w:left="5664"/>
        <w:jc w:val="both"/>
        <w:rPr>
          <w:rFonts w:ascii="Times New Roman" w:hAnsi="Times New Roman" w:cs="Times New Roman"/>
          <w:b w:val="0"/>
          <w:bCs w:val="0"/>
          <w:color w:val="auto"/>
        </w:rPr>
      </w:pPr>
    </w:p>
    <w:p w:rsidR="001D0D86" w:rsidRDefault="001D0D86" w:rsidP="001D0D86"/>
    <w:p w:rsidR="001D0D86" w:rsidRDefault="001D0D86" w:rsidP="001D0D86"/>
    <w:p w:rsidR="001D0D86" w:rsidRDefault="001D0D86" w:rsidP="001D0D86"/>
    <w:p w:rsidR="00DF6916" w:rsidRDefault="00DF6916" w:rsidP="001D0D86"/>
    <w:p w:rsidR="00DF6916" w:rsidRDefault="00DF6916" w:rsidP="001D0D86"/>
    <w:p w:rsidR="00A45DD3" w:rsidRPr="00E615B6" w:rsidRDefault="0093631F" w:rsidP="00A45DD3">
      <w:pPr>
        <w:pStyle w:val="1"/>
        <w:adjustRightInd w:val="0"/>
        <w:snapToGrid w:val="0"/>
        <w:spacing w:before="0"/>
        <w:jc w:val="center"/>
        <w:rPr>
          <w:rFonts w:ascii="Times New Roman" w:hAnsi="Times New Roman" w:cs="Times New Roman"/>
          <w:b w:val="0"/>
          <w:bCs w:val="0"/>
          <w:color w:val="auto"/>
        </w:rPr>
      </w:pPr>
      <w:r>
        <w:rPr>
          <w:rFonts w:ascii="Times New Roman" w:hAnsi="Times New Roman" w:cs="Times New Roman"/>
          <w:b w:val="0"/>
          <w:bCs w:val="0"/>
          <w:color w:val="auto"/>
        </w:rPr>
        <w:t>Шимановск</w:t>
      </w:r>
      <w:r w:rsidR="00A45DD3" w:rsidRPr="00A45DD3">
        <w:rPr>
          <w:rFonts w:ascii="Times New Roman" w:hAnsi="Times New Roman" w:cs="Times New Roman"/>
          <w:b w:val="0"/>
          <w:bCs w:val="0"/>
          <w:color w:val="auto"/>
        </w:rPr>
        <w:t>,</w:t>
      </w:r>
      <w:r w:rsidR="00DF6916" w:rsidRPr="00E615B6">
        <w:rPr>
          <w:rFonts w:ascii="Times New Roman" w:hAnsi="Times New Roman" w:cs="Times New Roman"/>
          <w:b w:val="0"/>
          <w:bCs w:val="0"/>
          <w:color w:val="auto"/>
        </w:rPr>
        <w:t xml:space="preserve"> 2021</w:t>
      </w:r>
    </w:p>
    <w:p w:rsidR="00DF6916" w:rsidRDefault="00DF6916" w:rsidP="00DF6916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A2FD2" w:rsidRDefault="004A2FD2" w:rsidP="004A2FD2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C6A7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Оглавление</w:t>
      </w:r>
    </w:p>
    <w:p w:rsidR="004A2FD2" w:rsidRDefault="004A2FD2" w:rsidP="008E285E">
      <w:pPr>
        <w:spacing w:after="75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A2FD2" w:rsidRDefault="004A2FD2" w:rsidP="004A2FD2">
      <w:pPr>
        <w:pStyle w:val="aa"/>
        <w:numPr>
          <w:ilvl w:val="0"/>
          <w:numId w:val="3"/>
        </w:numPr>
        <w:spacing w:after="75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Аннотация……………………………………………………………………3</w:t>
      </w:r>
    </w:p>
    <w:p w:rsidR="004A2FD2" w:rsidRDefault="004A2FD2" w:rsidP="004A2FD2">
      <w:pPr>
        <w:pStyle w:val="aa"/>
        <w:numPr>
          <w:ilvl w:val="0"/>
          <w:numId w:val="3"/>
        </w:numPr>
        <w:spacing w:after="75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4A2FD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Методическая разработка «Я Казак». Мастер – класс  </w:t>
      </w:r>
      <w:proofErr w:type="gramStart"/>
      <w:r w:rsidRPr="004A2FD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</w:t>
      </w:r>
      <w:proofErr w:type="gramEnd"/>
      <w:r w:rsidRPr="004A2FD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</w:p>
    <w:p w:rsidR="004A2FD2" w:rsidRDefault="004A2FD2" w:rsidP="004A2FD2">
      <w:pPr>
        <w:pStyle w:val="aa"/>
        <w:spacing w:after="75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4A2FD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декоративно-прикладному творчеству для педагогов </w:t>
      </w:r>
    </w:p>
    <w:p w:rsidR="004A2FD2" w:rsidRDefault="004A2FD2" w:rsidP="004A2FD2">
      <w:pPr>
        <w:pStyle w:val="aa"/>
        <w:spacing w:after="75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4A2FD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дополнительного образования……………………………………………..</w:t>
      </w:r>
      <w:r w:rsidR="00051BF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  <w:r w:rsidRPr="004A2FD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4</w:t>
      </w:r>
    </w:p>
    <w:p w:rsidR="004A2FD2" w:rsidRDefault="004A2FD2" w:rsidP="004A2FD2">
      <w:pPr>
        <w:pStyle w:val="aa"/>
        <w:numPr>
          <w:ilvl w:val="0"/>
          <w:numId w:val="3"/>
        </w:numPr>
        <w:spacing w:after="75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Оборудование………………………………………………………………..6</w:t>
      </w:r>
    </w:p>
    <w:p w:rsidR="004A2FD2" w:rsidRDefault="004A2FD2" w:rsidP="004A2FD2">
      <w:pPr>
        <w:pStyle w:val="aa"/>
        <w:numPr>
          <w:ilvl w:val="0"/>
          <w:numId w:val="3"/>
        </w:numPr>
        <w:spacing w:after="75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Этапы изгото</w:t>
      </w:r>
      <w:r w:rsidR="00051BF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вления картины………………………………………………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6</w:t>
      </w:r>
    </w:p>
    <w:p w:rsidR="00F3345E" w:rsidRDefault="00F3345E" w:rsidP="004A2FD2">
      <w:pPr>
        <w:pStyle w:val="aa"/>
        <w:numPr>
          <w:ilvl w:val="0"/>
          <w:numId w:val="3"/>
        </w:numPr>
        <w:spacing w:after="75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Заклю</w:t>
      </w:r>
      <w:r w:rsidR="00051BF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чение…………………………………………………………………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14</w:t>
      </w:r>
    </w:p>
    <w:p w:rsidR="003A59B7" w:rsidRDefault="003A59B7" w:rsidP="004A2FD2">
      <w:pPr>
        <w:pStyle w:val="aa"/>
        <w:numPr>
          <w:ilvl w:val="0"/>
          <w:numId w:val="3"/>
        </w:numPr>
        <w:spacing w:after="75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Список лите</w:t>
      </w:r>
      <w:r w:rsidR="00051BF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ратуры………………………………………………………...15</w:t>
      </w:r>
    </w:p>
    <w:p w:rsidR="004A2FD2" w:rsidRDefault="004A2FD2" w:rsidP="008E285E">
      <w:pPr>
        <w:spacing w:after="75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A2FD2" w:rsidRDefault="004A2FD2" w:rsidP="008E285E">
      <w:pPr>
        <w:spacing w:after="75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A2FD2" w:rsidRDefault="004A2FD2" w:rsidP="008E285E">
      <w:pPr>
        <w:spacing w:after="75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A2FD2" w:rsidRDefault="004A2FD2" w:rsidP="008E285E">
      <w:pPr>
        <w:spacing w:after="75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A2FD2" w:rsidRDefault="004A2FD2" w:rsidP="008E285E">
      <w:pPr>
        <w:spacing w:after="75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A2FD2" w:rsidRDefault="004A2FD2" w:rsidP="008E285E">
      <w:pPr>
        <w:spacing w:after="75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A2FD2" w:rsidRDefault="004A2FD2" w:rsidP="008E285E">
      <w:pPr>
        <w:spacing w:after="75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A2FD2" w:rsidRDefault="004A2FD2" w:rsidP="008E285E">
      <w:pPr>
        <w:spacing w:after="75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A2FD2" w:rsidRDefault="004A2FD2" w:rsidP="008E285E">
      <w:pPr>
        <w:spacing w:after="75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A2FD2" w:rsidRDefault="004A2FD2" w:rsidP="008E285E">
      <w:pPr>
        <w:spacing w:after="75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A2FD2" w:rsidRDefault="004A2FD2" w:rsidP="008E285E">
      <w:pPr>
        <w:spacing w:after="75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A2FD2" w:rsidRDefault="004A2FD2" w:rsidP="008E285E">
      <w:pPr>
        <w:spacing w:after="75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A2FD2" w:rsidRDefault="004A2FD2" w:rsidP="008E285E">
      <w:pPr>
        <w:spacing w:after="75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A2FD2" w:rsidRDefault="004A2FD2" w:rsidP="008E285E">
      <w:pPr>
        <w:spacing w:after="75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A2FD2" w:rsidRDefault="004A2FD2" w:rsidP="008E285E">
      <w:pPr>
        <w:spacing w:after="75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A2FD2" w:rsidRDefault="004A2FD2" w:rsidP="008E285E">
      <w:pPr>
        <w:spacing w:after="75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A2FD2" w:rsidRDefault="004A2FD2" w:rsidP="008E285E">
      <w:pPr>
        <w:spacing w:after="75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A2FD2" w:rsidRDefault="004A2FD2" w:rsidP="008E285E">
      <w:pPr>
        <w:spacing w:after="75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A2FD2" w:rsidRDefault="004A2FD2" w:rsidP="008E285E">
      <w:pPr>
        <w:spacing w:after="75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A2FD2" w:rsidRDefault="004A2FD2" w:rsidP="008E285E">
      <w:pPr>
        <w:spacing w:after="75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A2FD2" w:rsidRDefault="004A2FD2" w:rsidP="008E285E">
      <w:pPr>
        <w:spacing w:after="75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A2FD2" w:rsidRDefault="004A2FD2" w:rsidP="008E285E">
      <w:pPr>
        <w:spacing w:after="75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A2FD2" w:rsidRDefault="004A2FD2" w:rsidP="008E285E">
      <w:pPr>
        <w:spacing w:after="75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A2FD2" w:rsidRDefault="004A2FD2" w:rsidP="008E285E">
      <w:pPr>
        <w:spacing w:after="75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A2FD2" w:rsidRDefault="004A2FD2" w:rsidP="00E967D5">
      <w:pPr>
        <w:spacing w:after="75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967D5" w:rsidRDefault="00E967D5" w:rsidP="00E967D5">
      <w:pPr>
        <w:spacing w:after="75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F6916" w:rsidRDefault="00DF6916" w:rsidP="008E285E">
      <w:pPr>
        <w:spacing w:after="75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F6916" w:rsidRDefault="00DF6916" w:rsidP="008E285E">
      <w:pPr>
        <w:spacing w:after="75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9252B" w:rsidRPr="00CB055F" w:rsidRDefault="00A9252B" w:rsidP="00CB055F">
      <w:pPr>
        <w:pStyle w:val="aa"/>
        <w:numPr>
          <w:ilvl w:val="0"/>
          <w:numId w:val="4"/>
        </w:numPr>
        <w:spacing w:after="75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CB055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Аннотация</w:t>
      </w:r>
    </w:p>
    <w:p w:rsidR="00A9252B" w:rsidRDefault="00A9252B" w:rsidP="00A9252B">
      <w:pPr>
        <w:spacing w:after="75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9252B" w:rsidRDefault="00A9252B" w:rsidP="00A9252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</w:t>
      </w:r>
      <w:r w:rsidRPr="00A9252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ыжигание  -  один из видов искусства. С глубокой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A9252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древности народные умельцы не только создавали из дерева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A9252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необходимые предметы домашней утвари, но и стремились украсить их. В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A9252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той или иной форме выжигание по дереву встречается в культуре всех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A9252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народов и насчитывает не одну тысячу лет.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</w:p>
    <w:p w:rsidR="00A9252B" w:rsidRDefault="00A9252B" w:rsidP="00A9252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9252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Выжигание  –  уже как искусство, а не как форма народного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A9252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творчества  –  известно в Европе начиная со Средневековья. </w:t>
      </w:r>
    </w:p>
    <w:p w:rsidR="00A9252B" w:rsidRDefault="00A9252B" w:rsidP="00A9252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9252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Можно сказать, что выжигание по дереву занимает уникальное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A9252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место в истории искусства. С одной стороны  -  это одно из древнейших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A9252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ремесел, но с другой стороны  -  человек стал только сейчас открывать для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A9252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себя истинные возможности этого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вида творчества (лишь в 1970 – </w:t>
      </w:r>
      <w:proofErr w:type="spellStart"/>
      <w:r w:rsidRPr="00A9252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х</w:t>
      </w:r>
      <w:proofErr w:type="spellEnd"/>
      <w:r w:rsidRPr="00A9252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годах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A9252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появились прибор, которыми пользуем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ся до настоящего времени - </w:t>
      </w:r>
      <w:r w:rsidRPr="00A9252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удобные, безопасные, позволяющие создавать тонкий рисунок с богатой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A9252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светотенью).</w:t>
      </w:r>
    </w:p>
    <w:p w:rsidR="00A9252B" w:rsidRDefault="00A9252B" w:rsidP="00A9252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9252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Приобщение детей к этому виду искусства произойдет посредством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A9252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изучения теории выжигания и применения ее при изготовлении работ. В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A9252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выжигании, также как и в рисовании нет одинаковых стилей работ. В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A9252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каждой работе мастеров чувствуется творческая индивидуальность, свой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A9252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стиль, который складывается у мастера на протяжении ряда лет.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</w:p>
    <w:p w:rsidR="00A9252B" w:rsidRDefault="00A9252B" w:rsidP="00A9252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9252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 связи с этим, одной из главных задач является развитие творческого мышления, фантазии и эстетического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A9252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вкуса при выполнении работ.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</w:p>
    <w:p w:rsidR="00A9252B" w:rsidRDefault="00A9252B" w:rsidP="00A9252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9252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Новизна заключается в возрождении традиций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A9252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русского народа в изготовлении декоративно-прикладных изделий из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A9252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древесины и реализации творческой индивидуальности каждого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A9252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обучающегося. </w:t>
      </w:r>
    </w:p>
    <w:p w:rsidR="00A9252B" w:rsidRDefault="00A9252B" w:rsidP="00A9252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Это актуально</w:t>
      </w:r>
      <w:r w:rsidRPr="00A9252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 т.к. приобщение детей к обучению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A9252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народным ремеслом,  -  в частности, выжиганию по дереву  -  предполагает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A9252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решение проблемы культурной преемственности, профессиональной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A9252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ориентации, эстетического, художественного и нравственного воспитания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A9252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средствами народного искусства. </w:t>
      </w:r>
    </w:p>
    <w:p w:rsidR="00A9252B" w:rsidRDefault="00A9252B" w:rsidP="00A9252B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9252B" w:rsidRDefault="00A9252B" w:rsidP="00A9252B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9252B" w:rsidRDefault="00A9252B" w:rsidP="00A9252B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9252B" w:rsidRDefault="00A9252B" w:rsidP="00A9252B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9252B" w:rsidRDefault="00A9252B" w:rsidP="00A9252B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9252B" w:rsidRDefault="00A9252B" w:rsidP="00A9252B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9252B" w:rsidRDefault="00A9252B" w:rsidP="00A9252B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9252B" w:rsidRDefault="00A9252B" w:rsidP="00A9252B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9252B" w:rsidRDefault="00A9252B" w:rsidP="00A9252B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9252B" w:rsidRDefault="00A9252B" w:rsidP="00A9252B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9252B" w:rsidRDefault="00A9252B" w:rsidP="00A9252B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9252B" w:rsidRDefault="00A9252B" w:rsidP="00A9252B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A2FD2" w:rsidRDefault="004A2FD2" w:rsidP="004A2FD2">
      <w:pPr>
        <w:spacing w:after="75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A2FD2" w:rsidRDefault="004A2FD2" w:rsidP="004A2FD2">
      <w:pPr>
        <w:spacing w:after="75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A2FD2" w:rsidRDefault="004A2FD2" w:rsidP="004A2FD2">
      <w:pPr>
        <w:spacing w:after="75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A2FD2" w:rsidRDefault="004A2FD2" w:rsidP="004A2FD2">
      <w:pPr>
        <w:spacing w:after="75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8E285E" w:rsidRPr="00CB055F" w:rsidRDefault="00E77B73" w:rsidP="00CB055F">
      <w:pPr>
        <w:pStyle w:val="aa"/>
        <w:numPr>
          <w:ilvl w:val="0"/>
          <w:numId w:val="4"/>
        </w:numPr>
        <w:spacing w:after="75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CB055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Методическ</w:t>
      </w:r>
      <w:r w:rsidR="008E285E" w:rsidRPr="00CB055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ая разработка «Я Казак»</w:t>
      </w:r>
    </w:p>
    <w:p w:rsidR="00E77B73" w:rsidRPr="008E285E" w:rsidRDefault="004A2FD2" w:rsidP="008E285E">
      <w:pPr>
        <w:spacing w:after="75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 xml:space="preserve">Мастер – класс </w:t>
      </w:r>
      <w:r w:rsidR="00E77B73" w:rsidRPr="008E285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по декоративно-прикладному творчеству для педагогов дополнительного образования</w:t>
      </w:r>
      <w:r w:rsidR="008E285E" w:rsidRPr="008E285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</w:p>
    <w:p w:rsidR="00E77B73" w:rsidRPr="008E285E" w:rsidRDefault="00E77B73" w:rsidP="00E77B73">
      <w:pPr>
        <w:spacing w:after="0" w:line="330" w:lineRule="atLeast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B4E57" w:rsidRPr="008E285E" w:rsidRDefault="00E77B73" w:rsidP="00E77B73">
      <w:pPr>
        <w:spacing w:after="0" w:line="330" w:lineRule="atLeast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lang w:eastAsia="ru-RU"/>
        </w:rPr>
      </w:pPr>
      <w:r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C14994" w:rsidRPr="008E285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lang w:eastAsia="ru-RU"/>
        </w:rPr>
        <w:t>Выполнил: п</w:t>
      </w:r>
      <w:r w:rsidRPr="008E285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lang w:eastAsia="ru-RU"/>
        </w:rPr>
        <w:t xml:space="preserve">едагог дополнительного образования МОАУ </w:t>
      </w:r>
      <w:proofErr w:type="gramStart"/>
      <w:r w:rsidRPr="008E285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lang w:eastAsia="ru-RU"/>
        </w:rPr>
        <w:t>ДО</w:t>
      </w:r>
      <w:proofErr w:type="gramEnd"/>
      <w:r w:rsidRPr="008E285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lang w:eastAsia="ru-RU"/>
        </w:rPr>
        <w:t xml:space="preserve"> "</w:t>
      </w:r>
      <w:proofErr w:type="gramStart"/>
      <w:r w:rsidRPr="008E285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lang w:eastAsia="ru-RU"/>
        </w:rPr>
        <w:t>Центр</w:t>
      </w:r>
      <w:proofErr w:type="gramEnd"/>
      <w:r w:rsidRPr="008E285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lang w:eastAsia="ru-RU"/>
        </w:rPr>
        <w:t xml:space="preserve"> детского творчества города Шимановска»</w:t>
      </w:r>
      <w:r w:rsidRPr="008E285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lang w:eastAsia="ru-RU"/>
        </w:rPr>
        <w:br/>
      </w:r>
      <w:proofErr w:type="spellStart"/>
      <w:r w:rsidRPr="008E285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lang w:eastAsia="ru-RU"/>
        </w:rPr>
        <w:t>Ламзин</w:t>
      </w:r>
      <w:proofErr w:type="spellEnd"/>
      <w:r w:rsidRPr="008E285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lang w:eastAsia="ru-RU"/>
        </w:rPr>
        <w:t xml:space="preserve"> Евгений Александрович</w:t>
      </w:r>
    </w:p>
    <w:p w:rsidR="00580E3F" w:rsidRPr="008E285E" w:rsidRDefault="00E77B73" w:rsidP="008E285E">
      <w:pPr>
        <w:spacing w:after="0" w:line="330" w:lineRule="atLeast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  <w:r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75305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>Данный мастер-</w:t>
      </w:r>
      <w:r w:rsidRPr="008E285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>класс</w:t>
      </w:r>
      <w:r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может быть интересен педагогам дополнительного образования, работающим по направлению «декоративно – прикладное творчество», педагогическими работниками образовательных учреждений при организации кружковой работы и работы творческих объединений. </w:t>
      </w:r>
      <w:r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8E285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>Актуальность темы</w:t>
      </w:r>
    </w:p>
    <w:p w:rsidR="00580E3F" w:rsidRPr="008E285E" w:rsidRDefault="00580E3F" w:rsidP="008E285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Возрождение казачества, его традиций и самобытной культуры в настоящее время является в нашей стране одной из наиболее важных общественно-государственных задач. Именно казачество, благодаря его значительному опыту военно-патриотического и духовно-нравственного служения, ценным моральным и психологическим качествам, способно выступить монолитной силой в деле защиты веры, Отечества и </w:t>
      </w:r>
      <w:proofErr w:type="gramStart"/>
      <w:r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традиционных</w:t>
      </w:r>
      <w:proofErr w:type="gramEnd"/>
    </w:p>
    <w:p w:rsidR="00580E3F" w:rsidRPr="008E285E" w:rsidRDefault="00580E3F" w:rsidP="008E285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ценностей народов России. </w:t>
      </w:r>
    </w:p>
    <w:p w:rsidR="009E1166" w:rsidRPr="008E285E" w:rsidRDefault="00580E3F" w:rsidP="00BB05ED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связи с этим задача  дополнительного образования состоит в </w:t>
      </w:r>
      <w:r w:rsidR="009E1166"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приобщение к знаниям истории Амурского казачества  и возрождение традиций казачества.</w:t>
      </w:r>
    </w:p>
    <w:p w:rsidR="009E1166" w:rsidRPr="008E285E" w:rsidRDefault="009E1166" w:rsidP="00BB05ED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МОАУ </w:t>
      </w:r>
      <w:proofErr w:type="gramStart"/>
      <w:r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</w:t>
      </w:r>
      <w:proofErr w:type="gramEnd"/>
      <w:r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</w:t>
      </w:r>
      <w:proofErr w:type="gramStart"/>
      <w:r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Центр</w:t>
      </w:r>
      <w:proofErr w:type="gramEnd"/>
      <w:r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детского творчества города Шимановска» работает по теме: «Амурское казачество: вчера и сегодня».</w:t>
      </w:r>
      <w:r w:rsidR="009B4E57"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рамках этого проекта планируется проведения творческого конкурса «О казаках замолвим слово», где будут представлено творчество педагогов и детей.</w:t>
      </w:r>
    </w:p>
    <w:p w:rsidR="009E1166" w:rsidRPr="008E285E" w:rsidRDefault="009E1166" w:rsidP="00BB05ED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Одной из наиболее эффективных и современных форм презентации педагогического опыта работы является мастер – класс, в современных условиях развития образовательной системы он позволяет раскрыть индивидуальность</w:t>
      </w:r>
      <w:r w:rsidR="009B4E57"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творческий потенциал педагогов, продемонстрировать их достижения и новые возможности.</w:t>
      </w:r>
    </w:p>
    <w:p w:rsidR="00C14994" w:rsidRDefault="009B4E57" w:rsidP="00BB05ED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Данная методическая разрабо</w:t>
      </w:r>
      <w:r w:rsid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тка мастер-класса по </w:t>
      </w:r>
      <w:r w:rsidR="0046196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изготовлению картины </w:t>
      </w:r>
      <w:r w:rsid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46196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КАЗАК</w:t>
      </w:r>
      <w:r w:rsid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  <w:r w:rsidR="00C14994"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составлена для педагогов дополнительного образования с целью обмена опытом.</w:t>
      </w:r>
      <w:r w:rsid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Представленная методическая разработка создана на основе практического опыта педагога дополнительного образования </w:t>
      </w:r>
      <w:proofErr w:type="spellStart"/>
      <w:r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Ламзина</w:t>
      </w:r>
      <w:proofErr w:type="spellEnd"/>
      <w:r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Е.А.</w:t>
      </w:r>
    </w:p>
    <w:p w:rsidR="00547A78" w:rsidRPr="008E285E" w:rsidRDefault="00547A78" w:rsidP="00BB05ED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14994" w:rsidRPr="008E285E" w:rsidRDefault="00C14994" w:rsidP="00C1499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Цель: изучение казачества в единстве духовно-нравственного, военно-патриотического и социально-культурного служения. </w:t>
      </w:r>
    </w:p>
    <w:p w:rsidR="00C14994" w:rsidRPr="008E285E" w:rsidRDefault="00C14994" w:rsidP="00C1499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Основными положениями </w:t>
      </w:r>
      <w:proofErr w:type="gramStart"/>
      <w:r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предлагаемого</w:t>
      </w:r>
      <w:proofErr w:type="gramEnd"/>
      <w:r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являются:         </w:t>
      </w:r>
    </w:p>
    <w:p w:rsidR="008E285E" w:rsidRDefault="008E285E" w:rsidP="008E285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</w:t>
      </w:r>
      <w:r w:rsidR="00C14994"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качестве важнейшей духовно-нравственной основы традиционной культуры казачества выступает православная вера.         </w:t>
      </w:r>
    </w:p>
    <w:p w:rsidR="008E285E" w:rsidRDefault="008E285E" w:rsidP="008E285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</w:t>
      </w:r>
      <w:r w:rsidR="00C14994"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Казачество  - это высокоорганизованное военно-патриотическое сословие, благодаря которому осуществлялась и возрождается в настоящее </w:t>
      </w:r>
      <w:r w:rsidR="00C14994"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время исторически сложившаяся защита веры и государственной власти России.        </w:t>
      </w:r>
    </w:p>
    <w:p w:rsidR="00C14994" w:rsidRPr="008E285E" w:rsidRDefault="008E285E" w:rsidP="008E285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</w:t>
      </w:r>
      <w:r w:rsidR="00C14994"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Культура казачества отличается сохранением и верностью  народа православным традициям, самобытным казачьим фольклором, литературой, народной обрядовостью и воплощением образов казачества различных </w:t>
      </w:r>
      <w:proofErr w:type="gramStart"/>
      <w:r w:rsidR="00C14994"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видах</w:t>
      </w:r>
      <w:proofErr w:type="gramEnd"/>
      <w:r w:rsidR="00C14994"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искусства.   </w:t>
      </w:r>
    </w:p>
    <w:p w:rsidR="00C14994" w:rsidRPr="008E285E" w:rsidRDefault="00C14994" w:rsidP="00C1499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Задачи курса: </w:t>
      </w:r>
    </w:p>
    <w:p w:rsidR="00C14994" w:rsidRPr="008E285E" w:rsidRDefault="008E285E" w:rsidP="00C1499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   </w:t>
      </w:r>
      <w:r w:rsidR="00C14994"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формирование основных понятий; </w:t>
      </w:r>
    </w:p>
    <w:p w:rsidR="008E285E" w:rsidRDefault="008E285E" w:rsidP="008E285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C14994"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изучение исторических основ становления 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уховной культуры казачества; </w:t>
      </w:r>
    </w:p>
    <w:p w:rsidR="00E95102" w:rsidRDefault="008E285E" w:rsidP="008E285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  </w:t>
      </w:r>
      <w:r w:rsidR="00C14994"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ознакомление с православными основами культуры казачества;      </w:t>
      </w:r>
    </w:p>
    <w:p w:rsidR="00E95102" w:rsidRDefault="00E95102" w:rsidP="008E285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C14994"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освоение основ культуры российского казачества и его роли в современном обществе;      </w:t>
      </w:r>
    </w:p>
    <w:p w:rsidR="00E95102" w:rsidRDefault="00E95102" w:rsidP="008E285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C14994"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получение общих знаний учащимися о культурно-исторических особенностях военно-патриотической культуры казачества и ее выдающихся представителях;      </w:t>
      </w:r>
    </w:p>
    <w:p w:rsidR="00E95102" w:rsidRDefault="00E95102" w:rsidP="00E95102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C14994"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изучение семейных и образовательных традиций в культуре казачества;       </w:t>
      </w:r>
    </w:p>
    <w:p w:rsidR="004D0E17" w:rsidRDefault="00E95102" w:rsidP="00F9646B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C14994"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формирование представлений о перспективах развития </w:t>
      </w:r>
      <w:r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духовно-нравственной</w:t>
      </w:r>
      <w:r w:rsidR="00C14994"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культуры и патриотического служения современного казачества в России. </w:t>
      </w:r>
    </w:p>
    <w:p w:rsidR="00547A78" w:rsidRPr="00F9646B" w:rsidRDefault="00547A78" w:rsidP="00F9646B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D0E17" w:rsidRPr="008E285E" w:rsidRDefault="004D0E17" w:rsidP="004D0E17">
      <w:pPr>
        <w:pStyle w:val="a5"/>
        <w:spacing w:before="0" w:beforeAutospacing="0" w:after="150" w:afterAutospacing="0"/>
        <w:rPr>
          <w:color w:val="000000"/>
          <w:sz w:val="28"/>
          <w:szCs w:val="28"/>
        </w:rPr>
      </w:pPr>
      <w:r w:rsidRPr="008E285E">
        <w:rPr>
          <w:b/>
          <w:bCs/>
          <w:color w:val="000000"/>
          <w:sz w:val="28"/>
          <w:szCs w:val="28"/>
        </w:rPr>
        <w:t>Аудитория</w:t>
      </w:r>
      <w:r w:rsidRPr="008E285E">
        <w:rPr>
          <w:color w:val="000000"/>
          <w:sz w:val="28"/>
          <w:szCs w:val="28"/>
        </w:rPr>
        <w:t xml:space="preserve">: воспитанники </w:t>
      </w:r>
      <w:r w:rsidR="00F9646B">
        <w:rPr>
          <w:color w:val="000000"/>
          <w:sz w:val="28"/>
          <w:szCs w:val="28"/>
        </w:rPr>
        <w:t>творческой мастерской</w:t>
      </w:r>
      <w:r w:rsidRPr="008E285E">
        <w:rPr>
          <w:color w:val="000000"/>
          <w:sz w:val="28"/>
          <w:szCs w:val="28"/>
        </w:rPr>
        <w:t>, объединений декоративно-прикладного творчества, педагоги, родители.</w:t>
      </w:r>
    </w:p>
    <w:p w:rsidR="004D0E17" w:rsidRPr="008E285E" w:rsidRDefault="004D0E17" w:rsidP="004D0E17">
      <w:pPr>
        <w:pStyle w:val="a5"/>
        <w:spacing w:before="0" w:beforeAutospacing="0" w:after="150" w:afterAutospacing="0"/>
        <w:rPr>
          <w:color w:val="000000"/>
          <w:sz w:val="28"/>
          <w:szCs w:val="28"/>
        </w:rPr>
      </w:pPr>
      <w:r w:rsidRPr="008E285E">
        <w:rPr>
          <w:b/>
          <w:bCs/>
          <w:color w:val="000000"/>
          <w:sz w:val="28"/>
          <w:szCs w:val="28"/>
        </w:rPr>
        <w:t>Назначение мастер – класса:</w:t>
      </w:r>
      <w:r w:rsidRPr="008E285E">
        <w:rPr>
          <w:rStyle w:val="apple-converted-space"/>
          <w:b/>
          <w:bCs/>
          <w:color w:val="000000"/>
          <w:sz w:val="28"/>
          <w:szCs w:val="28"/>
        </w:rPr>
        <w:t> </w:t>
      </w:r>
      <w:r w:rsidRPr="008E285E">
        <w:rPr>
          <w:color w:val="000000"/>
          <w:sz w:val="28"/>
          <w:szCs w:val="28"/>
        </w:rPr>
        <w:t>«</w:t>
      </w:r>
      <w:r w:rsidR="00F9646B">
        <w:rPr>
          <w:color w:val="000000"/>
          <w:sz w:val="28"/>
          <w:szCs w:val="28"/>
        </w:rPr>
        <w:t>Я К</w:t>
      </w:r>
      <w:r w:rsidR="00202A9A">
        <w:rPr>
          <w:color w:val="000000"/>
          <w:sz w:val="28"/>
          <w:szCs w:val="28"/>
        </w:rPr>
        <w:t>азак</w:t>
      </w:r>
      <w:r w:rsidR="00284511">
        <w:rPr>
          <w:color w:val="000000"/>
          <w:sz w:val="28"/>
          <w:szCs w:val="28"/>
        </w:rPr>
        <w:t xml:space="preserve">», </w:t>
      </w:r>
      <w:r w:rsidRPr="008E285E">
        <w:rPr>
          <w:color w:val="000000"/>
          <w:sz w:val="28"/>
          <w:szCs w:val="28"/>
        </w:rPr>
        <w:t>оформление образовательного учреждения.</w:t>
      </w:r>
    </w:p>
    <w:p w:rsidR="004D0E17" w:rsidRPr="008E285E" w:rsidRDefault="004D0E17" w:rsidP="004D0E17">
      <w:pPr>
        <w:pStyle w:val="a5"/>
        <w:spacing w:before="0" w:beforeAutospacing="0" w:after="150" w:afterAutospacing="0"/>
        <w:rPr>
          <w:color w:val="000000"/>
          <w:sz w:val="28"/>
          <w:szCs w:val="28"/>
        </w:rPr>
      </w:pPr>
      <w:r w:rsidRPr="008E285E">
        <w:rPr>
          <w:b/>
          <w:bCs/>
          <w:color w:val="000000"/>
          <w:sz w:val="28"/>
          <w:szCs w:val="28"/>
        </w:rPr>
        <w:t>Цель</w:t>
      </w:r>
      <w:r w:rsidRPr="008E285E">
        <w:rPr>
          <w:color w:val="000000"/>
          <w:sz w:val="28"/>
          <w:szCs w:val="28"/>
        </w:rPr>
        <w:t xml:space="preserve">: </w:t>
      </w:r>
      <w:r w:rsidR="00F9646B">
        <w:rPr>
          <w:color w:val="000000"/>
          <w:sz w:val="28"/>
          <w:szCs w:val="28"/>
        </w:rPr>
        <w:t>Изготовление картины в технике выжигание по дереву размером 520х480 мм</w:t>
      </w:r>
      <w:proofErr w:type="gramStart"/>
      <w:r w:rsidRPr="008E285E">
        <w:rPr>
          <w:color w:val="000000"/>
          <w:sz w:val="28"/>
          <w:szCs w:val="28"/>
        </w:rPr>
        <w:t>.</w:t>
      </w:r>
      <w:r w:rsidR="00F9646B">
        <w:rPr>
          <w:color w:val="000000"/>
          <w:sz w:val="28"/>
          <w:szCs w:val="28"/>
        </w:rPr>
        <w:t>,</w:t>
      </w:r>
      <w:r w:rsidRPr="008E285E">
        <w:rPr>
          <w:color w:val="000000"/>
          <w:sz w:val="28"/>
          <w:szCs w:val="28"/>
        </w:rPr>
        <w:t xml:space="preserve"> </w:t>
      </w:r>
      <w:proofErr w:type="gramEnd"/>
      <w:r w:rsidR="00284511" w:rsidRPr="00284511">
        <w:rPr>
          <w:sz w:val="28"/>
          <w:szCs w:val="28"/>
        </w:rPr>
        <w:t>овладение основными приёмами выжигания по фанере, воспитание трудолюбия, бережливости, аккуратности, внимательности</w:t>
      </w:r>
      <w:r w:rsidR="00284511">
        <w:rPr>
          <w:sz w:val="28"/>
          <w:szCs w:val="28"/>
        </w:rPr>
        <w:t>.</w:t>
      </w:r>
    </w:p>
    <w:p w:rsidR="00F9646B" w:rsidRDefault="004D0E17" w:rsidP="004D0E17">
      <w:pPr>
        <w:pStyle w:val="a5"/>
        <w:spacing w:before="0" w:beforeAutospacing="0" w:after="150" w:afterAutospacing="0"/>
        <w:rPr>
          <w:color w:val="000000"/>
          <w:sz w:val="28"/>
          <w:szCs w:val="28"/>
        </w:rPr>
      </w:pPr>
      <w:r w:rsidRPr="008E285E">
        <w:rPr>
          <w:b/>
          <w:bCs/>
          <w:color w:val="000000"/>
          <w:sz w:val="28"/>
          <w:szCs w:val="28"/>
        </w:rPr>
        <w:t>Задачи</w:t>
      </w:r>
      <w:r w:rsidRPr="008E285E">
        <w:rPr>
          <w:color w:val="000000"/>
          <w:sz w:val="28"/>
          <w:szCs w:val="28"/>
        </w:rPr>
        <w:t xml:space="preserve">: </w:t>
      </w:r>
    </w:p>
    <w:p w:rsidR="004D0E17" w:rsidRPr="008E285E" w:rsidRDefault="0036299F" w:rsidP="004D0E17">
      <w:pPr>
        <w:pStyle w:val="a5"/>
        <w:spacing w:before="0" w:beforeAutospacing="0" w:after="15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r w:rsidR="00284511">
        <w:rPr>
          <w:color w:val="000000"/>
          <w:sz w:val="28"/>
          <w:szCs w:val="28"/>
        </w:rPr>
        <w:t>Обучающие - создать</w:t>
      </w:r>
      <w:r w:rsidR="004D0E17" w:rsidRPr="008E285E">
        <w:rPr>
          <w:color w:val="000000"/>
          <w:sz w:val="28"/>
          <w:szCs w:val="28"/>
        </w:rPr>
        <w:t xml:space="preserve"> </w:t>
      </w:r>
      <w:r w:rsidR="00284511">
        <w:rPr>
          <w:color w:val="000000"/>
          <w:sz w:val="28"/>
          <w:szCs w:val="28"/>
        </w:rPr>
        <w:t>картину</w:t>
      </w:r>
      <w:r w:rsidR="00202A9A">
        <w:rPr>
          <w:color w:val="000000"/>
          <w:sz w:val="28"/>
          <w:szCs w:val="28"/>
        </w:rPr>
        <w:t xml:space="preserve"> в технике выжигание по дереву,</w:t>
      </w:r>
      <w:r w:rsidR="00284511">
        <w:rPr>
          <w:color w:val="000000"/>
          <w:sz w:val="28"/>
          <w:szCs w:val="28"/>
        </w:rPr>
        <w:t xml:space="preserve"> освоить приёмы</w:t>
      </w:r>
      <w:r w:rsidR="004D0E17" w:rsidRPr="008E285E">
        <w:rPr>
          <w:color w:val="000000"/>
          <w:sz w:val="28"/>
          <w:szCs w:val="28"/>
        </w:rPr>
        <w:t xml:space="preserve"> работы </w:t>
      </w:r>
      <w:r w:rsidR="00F9646B">
        <w:rPr>
          <w:color w:val="000000"/>
          <w:sz w:val="28"/>
          <w:szCs w:val="28"/>
        </w:rPr>
        <w:t xml:space="preserve">с </w:t>
      </w:r>
      <w:proofErr w:type="spellStart"/>
      <w:r w:rsidR="00F9646B">
        <w:rPr>
          <w:color w:val="000000"/>
          <w:sz w:val="28"/>
          <w:szCs w:val="28"/>
        </w:rPr>
        <w:t>электровыжигательным</w:t>
      </w:r>
      <w:proofErr w:type="spellEnd"/>
      <w:r w:rsidR="00F9646B">
        <w:rPr>
          <w:color w:val="000000"/>
          <w:sz w:val="28"/>
          <w:szCs w:val="28"/>
        </w:rPr>
        <w:t xml:space="preserve"> аппаратом</w:t>
      </w:r>
      <w:r w:rsidR="004D0E17" w:rsidRPr="008E285E">
        <w:rPr>
          <w:color w:val="000000"/>
          <w:sz w:val="28"/>
          <w:szCs w:val="28"/>
        </w:rPr>
        <w:t>;</w:t>
      </w:r>
    </w:p>
    <w:p w:rsidR="004D0E17" w:rsidRPr="002E7DE1" w:rsidRDefault="0036299F" w:rsidP="004D0E17">
      <w:pPr>
        <w:pStyle w:val="a5"/>
        <w:spacing w:before="0" w:beforeAutospacing="0" w:after="15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proofErr w:type="gramStart"/>
      <w:r w:rsidR="004D0E17" w:rsidRPr="008E285E">
        <w:rPr>
          <w:color w:val="000000"/>
          <w:sz w:val="28"/>
          <w:szCs w:val="28"/>
        </w:rPr>
        <w:t>Развивающие</w:t>
      </w:r>
      <w:proofErr w:type="gramEnd"/>
      <w:r w:rsidR="004D0E17" w:rsidRPr="008E285E">
        <w:rPr>
          <w:color w:val="000000"/>
          <w:sz w:val="28"/>
          <w:szCs w:val="28"/>
        </w:rPr>
        <w:t xml:space="preserve"> </w:t>
      </w:r>
      <w:r w:rsidR="004D0E17" w:rsidRPr="002E7DE1">
        <w:rPr>
          <w:color w:val="000000"/>
          <w:sz w:val="28"/>
          <w:szCs w:val="28"/>
        </w:rPr>
        <w:t xml:space="preserve">- </w:t>
      </w:r>
      <w:r w:rsidR="002E7DE1" w:rsidRPr="002E7DE1">
        <w:rPr>
          <w:sz w:val="28"/>
          <w:szCs w:val="28"/>
        </w:rPr>
        <w:t>развивать познавательный интерес к декоративно-прикладному творчеству</w:t>
      </w:r>
      <w:r w:rsidR="002E7DE1">
        <w:rPr>
          <w:color w:val="000000"/>
          <w:sz w:val="28"/>
          <w:szCs w:val="28"/>
        </w:rPr>
        <w:t xml:space="preserve">, </w:t>
      </w:r>
      <w:r w:rsidR="002E7DE1" w:rsidRPr="002E7DE1">
        <w:rPr>
          <w:sz w:val="28"/>
          <w:szCs w:val="28"/>
        </w:rPr>
        <w:t>развивать аккуратность, и терпение в работе</w:t>
      </w:r>
      <w:r w:rsidR="002E7DE1">
        <w:rPr>
          <w:sz w:val="28"/>
          <w:szCs w:val="28"/>
        </w:rPr>
        <w:t>;</w:t>
      </w:r>
    </w:p>
    <w:p w:rsidR="004D0E17" w:rsidRDefault="0036299F" w:rsidP="004D0E17">
      <w:pPr>
        <w:pStyle w:val="a5"/>
        <w:spacing w:before="0" w:beforeAutospacing="0" w:after="15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r w:rsidR="00284511">
        <w:rPr>
          <w:color w:val="000000"/>
          <w:sz w:val="28"/>
          <w:szCs w:val="28"/>
        </w:rPr>
        <w:t>Воспитывающие - воспитать такие</w:t>
      </w:r>
      <w:r w:rsidR="004D0E17" w:rsidRPr="008E285E">
        <w:rPr>
          <w:color w:val="000000"/>
          <w:sz w:val="28"/>
          <w:szCs w:val="28"/>
        </w:rPr>
        <w:t xml:space="preserve"> качеств</w:t>
      </w:r>
      <w:r w:rsidR="00284511">
        <w:rPr>
          <w:color w:val="000000"/>
          <w:sz w:val="28"/>
          <w:szCs w:val="28"/>
        </w:rPr>
        <w:t>а</w:t>
      </w:r>
      <w:r w:rsidR="004D0E17" w:rsidRPr="008E285E">
        <w:rPr>
          <w:color w:val="000000"/>
          <w:sz w:val="28"/>
          <w:szCs w:val="28"/>
        </w:rPr>
        <w:t xml:space="preserve"> личности как внимательность, аккуратность, усидчивость, ст</w:t>
      </w:r>
      <w:r w:rsidR="00F9646B">
        <w:rPr>
          <w:color w:val="000000"/>
          <w:sz w:val="28"/>
          <w:szCs w:val="28"/>
        </w:rPr>
        <w:t>арательность и наблюдательность;</w:t>
      </w:r>
    </w:p>
    <w:p w:rsidR="00F9646B" w:rsidRPr="0036299F" w:rsidRDefault="0036299F" w:rsidP="004D0E17">
      <w:pPr>
        <w:pStyle w:val="a5"/>
        <w:spacing w:before="0" w:beforeAutospacing="0" w:after="150" w:afterAutospacing="0"/>
        <w:rPr>
          <w:sz w:val="28"/>
          <w:szCs w:val="28"/>
        </w:rPr>
      </w:pPr>
      <w:r>
        <w:rPr>
          <w:sz w:val="28"/>
          <w:szCs w:val="28"/>
        </w:rPr>
        <w:t>- Ф</w:t>
      </w:r>
      <w:r w:rsidR="00F9646B" w:rsidRPr="0036299F">
        <w:rPr>
          <w:sz w:val="28"/>
          <w:szCs w:val="28"/>
        </w:rPr>
        <w:t>ормировать интерес к декоративно-прикладному творчеству.</w:t>
      </w:r>
    </w:p>
    <w:p w:rsidR="0036299F" w:rsidRPr="0036299F" w:rsidRDefault="0036299F" w:rsidP="004D0E17">
      <w:pPr>
        <w:pStyle w:val="a5"/>
        <w:spacing w:before="0" w:beforeAutospacing="0" w:after="150" w:afterAutospacing="0"/>
        <w:rPr>
          <w:color w:val="000000"/>
          <w:sz w:val="28"/>
          <w:szCs w:val="28"/>
        </w:rPr>
      </w:pPr>
      <w:r>
        <w:rPr>
          <w:sz w:val="28"/>
          <w:szCs w:val="28"/>
        </w:rPr>
        <w:t>- О</w:t>
      </w:r>
      <w:r w:rsidRPr="0036299F">
        <w:rPr>
          <w:sz w:val="28"/>
          <w:szCs w:val="28"/>
        </w:rPr>
        <w:t xml:space="preserve">владеть приёмами выжигания по дереву, </w:t>
      </w:r>
      <w:proofErr w:type="gramStart"/>
      <w:r w:rsidRPr="0036299F">
        <w:rPr>
          <w:sz w:val="28"/>
          <w:szCs w:val="28"/>
        </w:rPr>
        <w:t>использовав</w:t>
      </w:r>
      <w:proofErr w:type="gramEnd"/>
      <w:r w:rsidRPr="0036299F">
        <w:rPr>
          <w:sz w:val="28"/>
          <w:szCs w:val="28"/>
        </w:rPr>
        <w:t xml:space="preserve"> различные техники выжигания (контурное выжигание, тонировку)</w:t>
      </w:r>
    </w:p>
    <w:p w:rsidR="004D0E17" w:rsidRPr="008E285E" w:rsidRDefault="004D0E17" w:rsidP="004D0E17">
      <w:pPr>
        <w:pStyle w:val="a5"/>
        <w:spacing w:before="0" w:beforeAutospacing="0" w:after="150" w:afterAutospacing="0"/>
        <w:rPr>
          <w:color w:val="000000"/>
          <w:sz w:val="28"/>
          <w:szCs w:val="28"/>
        </w:rPr>
      </w:pPr>
    </w:p>
    <w:p w:rsidR="004D0E17" w:rsidRPr="008E285E" w:rsidRDefault="004D0E17" w:rsidP="00CB055F">
      <w:pPr>
        <w:pStyle w:val="a5"/>
        <w:numPr>
          <w:ilvl w:val="0"/>
          <w:numId w:val="4"/>
        </w:numPr>
        <w:spacing w:before="0" w:beforeAutospacing="0" w:after="150" w:afterAutospacing="0"/>
        <w:jc w:val="center"/>
        <w:rPr>
          <w:color w:val="000000"/>
          <w:sz w:val="28"/>
          <w:szCs w:val="28"/>
        </w:rPr>
      </w:pPr>
      <w:r w:rsidRPr="008E285E">
        <w:rPr>
          <w:b/>
          <w:bCs/>
          <w:color w:val="000000"/>
          <w:sz w:val="28"/>
          <w:szCs w:val="28"/>
        </w:rPr>
        <w:t>Оборудование</w:t>
      </w:r>
    </w:p>
    <w:p w:rsidR="00E85A6C" w:rsidRDefault="00A24300" w:rsidP="00A24300">
      <w:pPr>
        <w:pStyle w:val="a5"/>
        <w:numPr>
          <w:ilvl w:val="0"/>
          <w:numId w:val="2"/>
        </w:numPr>
        <w:spacing w:before="0" w:beforeAutospacing="0" w:after="15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Фанера;</w:t>
      </w:r>
      <w:r w:rsidR="00E85A6C">
        <w:rPr>
          <w:color w:val="000000"/>
          <w:sz w:val="28"/>
          <w:szCs w:val="28"/>
        </w:rPr>
        <w:t xml:space="preserve"> </w:t>
      </w:r>
    </w:p>
    <w:p w:rsidR="002365A3" w:rsidRDefault="002365A3" w:rsidP="00A24300">
      <w:pPr>
        <w:pStyle w:val="a5"/>
        <w:numPr>
          <w:ilvl w:val="0"/>
          <w:numId w:val="2"/>
        </w:numPr>
        <w:spacing w:before="0" w:beforeAutospacing="0" w:after="15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Строительная металлическая линейка 1000 мм;</w:t>
      </w:r>
    </w:p>
    <w:p w:rsidR="00A24300" w:rsidRDefault="00A24300" w:rsidP="00A24300">
      <w:pPr>
        <w:pStyle w:val="a5"/>
        <w:numPr>
          <w:ilvl w:val="0"/>
          <w:numId w:val="2"/>
        </w:numPr>
        <w:spacing w:before="0" w:beforeAutospacing="0" w:after="15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Ножовка;</w:t>
      </w:r>
    </w:p>
    <w:p w:rsidR="00A24300" w:rsidRDefault="00A24300" w:rsidP="00A24300">
      <w:pPr>
        <w:pStyle w:val="a5"/>
        <w:numPr>
          <w:ilvl w:val="0"/>
          <w:numId w:val="2"/>
        </w:numPr>
        <w:spacing w:before="0" w:beforeAutospacing="0" w:after="15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Струбцина; </w:t>
      </w:r>
    </w:p>
    <w:p w:rsidR="00A24300" w:rsidRDefault="00A24300" w:rsidP="00A24300">
      <w:pPr>
        <w:pStyle w:val="a5"/>
        <w:numPr>
          <w:ilvl w:val="0"/>
          <w:numId w:val="2"/>
        </w:numPr>
        <w:spacing w:before="0" w:beforeAutospacing="0" w:after="15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Шлифовальная машинка;</w:t>
      </w:r>
    </w:p>
    <w:p w:rsidR="00A24300" w:rsidRDefault="00A24300" w:rsidP="00A24300">
      <w:pPr>
        <w:pStyle w:val="a5"/>
        <w:numPr>
          <w:ilvl w:val="0"/>
          <w:numId w:val="2"/>
        </w:numPr>
        <w:spacing w:before="0" w:beforeAutospacing="0" w:after="15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Готовый рисунок формата А</w:t>
      </w:r>
      <w:proofErr w:type="gramStart"/>
      <w:r>
        <w:rPr>
          <w:color w:val="000000"/>
          <w:sz w:val="28"/>
          <w:szCs w:val="28"/>
        </w:rPr>
        <w:t>2</w:t>
      </w:r>
      <w:proofErr w:type="gramEnd"/>
      <w:r>
        <w:rPr>
          <w:color w:val="000000"/>
          <w:sz w:val="28"/>
          <w:szCs w:val="28"/>
        </w:rPr>
        <w:t>;</w:t>
      </w:r>
    </w:p>
    <w:p w:rsidR="00A24300" w:rsidRDefault="00A24300" w:rsidP="00A24300">
      <w:pPr>
        <w:pStyle w:val="a5"/>
        <w:numPr>
          <w:ilvl w:val="0"/>
          <w:numId w:val="2"/>
        </w:numPr>
        <w:spacing w:before="0" w:beforeAutospacing="0" w:after="15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Копировальная бумага;</w:t>
      </w:r>
    </w:p>
    <w:p w:rsidR="00A24300" w:rsidRDefault="00A24300" w:rsidP="00A24300">
      <w:pPr>
        <w:pStyle w:val="a5"/>
        <w:numPr>
          <w:ilvl w:val="0"/>
          <w:numId w:val="2"/>
        </w:numPr>
        <w:spacing w:before="0" w:beforeAutospacing="0" w:after="150" w:afterAutospacing="0"/>
        <w:rPr>
          <w:color w:val="000000"/>
          <w:sz w:val="28"/>
          <w:szCs w:val="28"/>
        </w:rPr>
      </w:pPr>
      <w:r w:rsidRPr="008E285E">
        <w:rPr>
          <w:color w:val="000000"/>
          <w:sz w:val="28"/>
          <w:szCs w:val="28"/>
        </w:rPr>
        <w:t>Простой карандаш</w:t>
      </w:r>
      <w:r>
        <w:rPr>
          <w:color w:val="000000"/>
          <w:sz w:val="28"/>
          <w:szCs w:val="28"/>
        </w:rPr>
        <w:t>;</w:t>
      </w:r>
    </w:p>
    <w:p w:rsidR="00A24300" w:rsidRDefault="00A24300" w:rsidP="00A24300">
      <w:pPr>
        <w:pStyle w:val="a5"/>
        <w:numPr>
          <w:ilvl w:val="0"/>
          <w:numId w:val="2"/>
        </w:numPr>
        <w:spacing w:before="0" w:beforeAutospacing="0" w:after="15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Канцелярские зажимы;</w:t>
      </w:r>
    </w:p>
    <w:p w:rsidR="004D0E17" w:rsidRPr="002365A3" w:rsidRDefault="00A24300" w:rsidP="004D0E17">
      <w:pPr>
        <w:pStyle w:val="a5"/>
        <w:numPr>
          <w:ilvl w:val="0"/>
          <w:numId w:val="2"/>
        </w:numPr>
        <w:spacing w:before="0" w:beforeAutospacing="0" w:after="15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Выжигательный аппарат.</w:t>
      </w:r>
    </w:p>
    <w:p w:rsidR="004D0E17" w:rsidRPr="008E285E" w:rsidRDefault="00547A78" w:rsidP="00CB055F">
      <w:pPr>
        <w:pStyle w:val="a5"/>
        <w:numPr>
          <w:ilvl w:val="0"/>
          <w:numId w:val="4"/>
        </w:numPr>
        <w:spacing w:before="0" w:beforeAutospacing="0" w:after="150" w:afterAutospacing="0"/>
        <w:jc w:val="center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Этапы изготовления </w:t>
      </w:r>
      <w:r w:rsidR="004D0E17" w:rsidRPr="008E285E">
        <w:rPr>
          <w:b/>
          <w:bCs/>
          <w:color w:val="000000"/>
          <w:sz w:val="28"/>
          <w:szCs w:val="28"/>
        </w:rPr>
        <w:t xml:space="preserve"> </w:t>
      </w:r>
      <w:r>
        <w:rPr>
          <w:b/>
          <w:bCs/>
          <w:color w:val="000000"/>
          <w:sz w:val="28"/>
          <w:szCs w:val="28"/>
        </w:rPr>
        <w:t>картины</w:t>
      </w:r>
    </w:p>
    <w:p w:rsidR="00AA4707" w:rsidRPr="00AA4707" w:rsidRDefault="00AA4707" w:rsidP="00DF34B8">
      <w:pPr>
        <w:spacing w:before="100" w:beforeAutospacing="1" w:after="0" w:line="240" w:lineRule="auto"/>
        <w:ind w:firstLine="708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A470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Какая древесина лучше всего подходит для выжигания?</w:t>
      </w:r>
    </w:p>
    <w:p w:rsidR="00DF34B8" w:rsidRPr="00DF34B8" w:rsidRDefault="00AA4707" w:rsidP="00DF34B8">
      <w:pPr>
        <w:pStyle w:val="2"/>
        <w:spacing w:before="0" w:beforeAutospacing="0" w:after="0" w:afterAutospacing="0"/>
        <w:ind w:firstLine="708"/>
        <w:jc w:val="both"/>
        <w:rPr>
          <w:b w:val="0"/>
          <w:sz w:val="28"/>
          <w:szCs w:val="28"/>
        </w:rPr>
      </w:pPr>
      <w:r w:rsidRPr="00AA4707">
        <w:rPr>
          <w:b w:val="0"/>
          <w:sz w:val="28"/>
          <w:szCs w:val="28"/>
        </w:rPr>
        <w:t xml:space="preserve">Древесина может быть отнесена к одной из двух больших категорий: мягкая </w:t>
      </w:r>
      <w:r w:rsidRPr="00DF34B8">
        <w:rPr>
          <w:b w:val="0"/>
          <w:sz w:val="28"/>
          <w:szCs w:val="28"/>
        </w:rPr>
        <w:t xml:space="preserve">    </w:t>
      </w:r>
      <w:r w:rsidRPr="00AA4707">
        <w:rPr>
          <w:b w:val="0"/>
          <w:sz w:val="28"/>
          <w:szCs w:val="28"/>
        </w:rPr>
        <w:t>(</w:t>
      </w:r>
      <w:proofErr w:type="gramStart"/>
      <w:r w:rsidRPr="00AA4707">
        <w:rPr>
          <w:b w:val="0"/>
          <w:sz w:val="28"/>
          <w:szCs w:val="28"/>
        </w:rPr>
        <w:t>у</w:t>
      </w:r>
      <w:proofErr w:type="gramEnd"/>
      <w:r w:rsidRPr="00AA4707">
        <w:rPr>
          <w:b w:val="0"/>
          <w:sz w:val="28"/>
          <w:szCs w:val="28"/>
        </w:rPr>
        <w:t xml:space="preserve"> хвойных) и твердая (у лиственных). </w:t>
      </w:r>
      <w:proofErr w:type="gramStart"/>
      <w:r w:rsidRPr="00AA4707">
        <w:rPr>
          <w:b w:val="0"/>
          <w:sz w:val="28"/>
          <w:szCs w:val="28"/>
        </w:rPr>
        <w:t xml:space="preserve">Первая используется для изготовления бумаги и древесностружечных плит (ДСП), а последняя представляет интерес для плотников, столяров и, что нам особенно важно, </w:t>
      </w:r>
      <w:r w:rsidR="00DF34B8" w:rsidRPr="00DF34B8">
        <w:rPr>
          <w:b w:val="0"/>
          <w:sz w:val="28"/>
          <w:szCs w:val="28"/>
        </w:rPr>
        <w:t>мастерам, занимающиеся выжиганием по дереву (</w:t>
      </w:r>
      <w:proofErr w:type="spellStart"/>
      <w:r w:rsidR="00DF34B8" w:rsidRPr="00DF34B8">
        <w:rPr>
          <w:b w:val="0"/>
          <w:sz w:val="28"/>
          <w:szCs w:val="28"/>
        </w:rPr>
        <w:t>пирографией</w:t>
      </w:r>
      <w:proofErr w:type="spellEnd"/>
      <w:r w:rsidR="00DF34B8" w:rsidRPr="00DF34B8">
        <w:rPr>
          <w:b w:val="0"/>
          <w:sz w:val="28"/>
          <w:szCs w:val="28"/>
        </w:rPr>
        <w:t>)</w:t>
      </w:r>
      <w:r w:rsidRPr="00AA4707">
        <w:rPr>
          <w:b w:val="0"/>
          <w:sz w:val="28"/>
          <w:szCs w:val="28"/>
        </w:rPr>
        <w:t>.</w:t>
      </w:r>
      <w:r w:rsidR="00DF34B8" w:rsidRPr="00DF34B8">
        <w:rPr>
          <w:b w:val="0"/>
          <w:sz w:val="28"/>
          <w:szCs w:val="28"/>
        </w:rPr>
        <w:t xml:space="preserve"> </w:t>
      </w:r>
      <w:proofErr w:type="gramEnd"/>
    </w:p>
    <w:p w:rsidR="00DF34B8" w:rsidRPr="00DF34B8" w:rsidRDefault="00DF34B8" w:rsidP="00DF34B8">
      <w:pPr>
        <w:pStyle w:val="a5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DF34B8">
        <w:rPr>
          <w:rStyle w:val="a6"/>
          <w:sz w:val="28"/>
          <w:szCs w:val="28"/>
        </w:rPr>
        <w:t>Фанера</w:t>
      </w:r>
      <w:r w:rsidRPr="00DF34B8">
        <w:rPr>
          <w:sz w:val="28"/>
          <w:szCs w:val="28"/>
        </w:rPr>
        <w:t xml:space="preserve"> — прекрасный материал для выжигания. Купить фанеру можно на строительном рынке. Там же вам ее могут разрезать на куски нужных размеров. </w:t>
      </w:r>
      <w:proofErr w:type="gramStart"/>
      <w:r>
        <w:rPr>
          <w:sz w:val="28"/>
          <w:szCs w:val="28"/>
        </w:rPr>
        <w:t xml:space="preserve">Фанера </w:t>
      </w:r>
      <w:r w:rsidRPr="00DF34B8">
        <w:rPr>
          <w:sz w:val="28"/>
          <w:szCs w:val="28"/>
        </w:rPr>
        <w:t>гораздо легче и дешевле, чем ДСП, и к тому же, в отличие от последней, не включает в свой состав вредные смолы и клеи.</w:t>
      </w:r>
      <w:proofErr w:type="gramEnd"/>
      <w:r w:rsidRPr="00DF34B8">
        <w:t xml:space="preserve"> </w:t>
      </w:r>
      <w:r w:rsidRPr="00DF34B8">
        <w:rPr>
          <w:sz w:val="28"/>
          <w:szCs w:val="28"/>
        </w:rPr>
        <w:t>Чаще всего она изготавливается из березы</w:t>
      </w:r>
      <w:r>
        <w:rPr>
          <w:sz w:val="28"/>
          <w:szCs w:val="28"/>
        </w:rPr>
        <w:t xml:space="preserve"> (Рис.1)</w:t>
      </w:r>
    </w:p>
    <w:p w:rsidR="00AA4707" w:rsidRDefault="00265F31" w:rsidP="00DF34B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posOffset>6084570</wp:posOffset>
            </wp:positionV>
            <wp:extent cx="2818765" cy="2632075"/>
            <wp:effectExtent l="19050" t="0" r="635" b="0"/>
            <wp:wrapSquare wrapText="bothSides"/>
            <wp:docPr id="1" name="Рисунок 1" descr="D:\НАСТРОЕНИЕ\2017-2018\Казачество\Казак\IMG_20171027_1359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НАСТРОЕНИЕ\2017-2018\Казачество\Казак\IMG_20171027_13593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8765" cy="263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F34B8" w:rsidRPr="00AA4707" w:rsidRDefault="00DF34B8" w:rsidP="00AA4707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D0E17" w:rsidRPr="00AA4707" w:rsidRDefault="004D0E17" w:rsidP="00AA4707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1F60" w:rsidRDefault="00201F60" w:rsidP="00C1499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1F60" w:rsidRDefault="00201F60" w:rsidP="00C1499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1F60" w:rsidRDefault="00201F60" w:rsidP="00C1499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1F60" w:rsidRDefault="00201F60" w:rsidP="00C1499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1F60" w:rsidRDefault="00201F60" w:rsidP="00C1499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1F60" w:rsidRDefault="00201F60" w:rsidP="00C1499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1F60" w:rsidRDefault="00201F60" w:rsidP="00C1499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1F60" w:rsidRDefault="00201F60" w:rsidP="00C1499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1F60" w:rsidRDefault="00201F60" w:rsidP="00C1499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F34B8" w:rsidRDefault="00DF34B8" w:rsidP="00DF34B8">
      <w:pPr>
        <w:shd w:val="clear" w:color="auto" w:fill="FFFFFF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01F60" w:rsidRPr="00DF34B8" w:rsidRDefault="00DF34B8" w:rsidP="00DF34B8">
      <w:pPr>
        <w:shd w:val="clear" w:color="auto" w:fill="FFFFFF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F34B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Рис.1 Фанера 1525х1525х4 мм.</w:t>
      </w:r>
    </w:p>
    <w:p w:rsidR="00201F60" w:rsidRDefault="002365A3" w:rsidP="00C1499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Лист фанеры необходимо расположить в горизо</w:t>
      </w:r>
      <w:r w:rsidR="00F82D4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нтальном положении для последующей разметки (Рис.2). Размер прямоугольной заготовки должен </w:t>
      </w:r>
      <w:r w:rsidR="00F82D4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составлять 520х480 мм. (Рис.3), т.к. размер рисунка составляем площадь формата А2</w:t>
      </w:r>
      <w:r w:rsidR="007138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(420х594 мм)</w:t>
      </w:r>
      <w:proofErr w:type="gramStart"/>
      <w:r w:rsidR="00F82D4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.(</w:t>
      </w:r>
      <w:proofErr w:type="gramEnd"/>
      <w:r w:rsidR="00F82D4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Рис.4).</w:t>
      </w:r>
    </w:p>
    <w:p w:rsidR="00F82D4B" w:rsidRDefault="00F82D4B" w:rsidP="00F82D4B">
      <w:pPr>
        <w:shd w:val="clear" w:color="auto" w:fill="FFFFFF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1F60" w:rsidRDefault="00F82D4B" w:rsidP="00C1499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posOffset>1039495</wp:posOffset>
            </wp:positionV>
            <wp:extent cx="4199255" cy="3154680"/>
            <wp:effectExtent l="19050" t="0" r="0" b="0"/>
            <wp:wrapSquare wrapText="bothSides"/>
            <wp:docPr id="2" name="Рисунок 2" descr="D:\НАСТРОЕНИЕ\2017-2018\Казачество\Казак\IMG_20171027_140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НАСТРОЕНИЕ\2017-2018\Казачество\Казак\IMG_20171027_14004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9255" cy="3154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01F60" w:rsidRDefault="00201F60" w:rsidP="00F82D4B">
      <w:pPr>
        <w:shd w:val="clear" w:color="auto" w:fill="FFFFFF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1F60" w:rsidRDefault="00201F60" w:rsidP="00C1499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1F60" w:rsidRDefault="00201F60" w:rsidP="00C1499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1F60" w:rsidRDefault="00201F60" w:rsidP="00C1499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1F60" w:rsidRDefault="00201F60" w:rsidP="00C1499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1F60" w:rsidRDefault="00201F60" w:rsidP="00C1499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1F60" w:rsidRDefault="00201F60" w:rsidP="00C1499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1F60" w:rsidRDefault="00201F60" w:rsidP="00C1499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1F60" w:rsidRDefault="00201F60" w:rsidP="00C1499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1F60" w:rsidRDefault="00201F60" w:rsidP="00C1499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65F31" w:rsidRDefault="00265F31" w:rsidP="00C1499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65F31" w:rsidRDefault="00265F31" w:rsidP="00C1499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65F31" w:rsidRDefault="00265F31" w:rsidP="00265F31">
      <w:pPr>
        <w:shd w:val="clear" w:color="auto" w:fill="FFFFFF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1382E" w:rsidRDefault="00265F31" w:rsidP="00265F31">
      <w:pPr>
        <w:shd w:val="clear" w:color="auto" w:fill="FFFFFF"/>
        <w:spacing w:after="0" w:line="240" w:lineRule="auto"/>
        <w:ind w:left="1416" w:firstLine="70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</w:t>
      </w:r>
    </w:p>
    <w:p w:rsidR="0071382E" w:rsidRDefault="0071382E" w:rsidP="00265F31">
      <w:pPr>
        <w:shd w:val="clear" w:color="auto" w:fill="FFFFFF"/>
        <w:spacing w:after="0" w:line="240" w:lineRule="auto"/>
        <w:ind w:left="1416" w:firstLine="70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71382E" w:rsidRDefault="0071382E" w:rsidP="00265F31">
      <w:pPr>
        <w:shd w:val="clear" w:color="auto" w:fill="FFFFFF"/>
        <w:spacing w:after="0" w:line="240" w:lineRule="auto"/>
        <w:ind w:left="1416" w:firstLine="70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65F31" w:rsidRDefault="00265F31" w:rsidP="00265F31">
      <w:pPr>
        <w:shd w:val="clear" w:color="auto" w:fill="FFFFFF"/>
        <w:spacing w:after="0" w:line="240" w:lineRule="auto"/>
        <w:ind w:left="1416" w:firstLine="70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65F3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Рис.2 Горизонтальное положение листа фанеры</w:t>
      </w:r>
    </w:p>
    <w:p w:rsidR="0071382E" w:rsidRDefault="0071382E" w:rsidP="00265F31">
      <w:pPr>
        <w:shd w:val="clear" w:color="auto" w:fill="FFFFFF"/>
        <w:spacing w:after="0" w:line="240" w:lineRule="auto"/>
        <w:ind w:left="1416" w:firstLine="70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71382E" w:rsidRDefault="0071382E" w:rsidP="00265F31">
      <w:pPr>
        <w:shd w:val="clear" w:color="auto" w:fill="FFFFFF"/>
        <w:spacing w:after="0" w:line="240" w:lineRule="auto"/>
        <w:ind w:left="1416" w:firstLine="70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65F31" w:rsidRPr="00265F31" w:rsidRDefault="00265F31" w:rsidP="00265F31">
      <w:pPr>
        <w:shd w:val="clear" w:color="auto" w:fill="FFFFFF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65F31" w:rsidRDefault="0071382E" w:rsidP="00265F31">
      <w:pPr>
        <w:shd w:val="clear" w:color="auto" w:fill="FFFFFF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972185</wp:posOffset>
            </wp:positionH>
            <wp:positionV relativeFrom="margin">
              <wp:posOffset>5137150</wp:posOffset>
            </wp:positionV>
            <wp:extent cx="4199255" cy="3157220"/>
            <wp:effectExtent l="19050" t="0" r="0" b="0"/>
            <wp:wrapSquare wrapText="bothSides"/>
            <wp:docPr id="3" name="Рисунок 3" descr="D:\НАСТРОЕНИЕ\2017-2018\Казачество\Казак\IMG_20171027_140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НАСТРОЕНИЕ\2017-2018\Казачество\Казак\IMG_20171027_14030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9255" cy="3157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01F60" w:rsidRPr="008E285E" w:rsidRDefault="00201F60" w:rsidP="00C14994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D0E17" w:rsidRPr="008E285E" w:rsidRDefault="00E77B73" w:rsidP="004D0E17">
      <w:pPr>
        <w:spacing w:after="0" w:line="330" w:lineRule="atLeast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  <w:r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201F60" w:rsidRDefault="00201F60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265F31" w:rsidRDefault="00265F31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265F31" w:rsidRDefault="00265F31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265F31" w:rsidRDefault="00265F31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265F31" w:rsidRDefault="00265F31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265F31" w:rsidRDefault="00265F31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65F31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Рис.3</w:t>
      </w:r>
      <w:r w:rsidRPr="00265F3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Разметка</w:t>
      </w:r>
    </w:p>
    <w:p w:rsidR="00265F31" w:rsidRDefault="00265F31" w:rsidP="0071382E">
      <w:pP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top</wp:align>
            </wp:positionV>
            <wp:extent cx="2689225" cy="3571240"/>
            <wp:effectExtent l="19050" t="0" r="0" b="0"/>
            <wp:wrapSquare wrapText="bothSides"/>
            <wp:docPr id="4" name="Рисунок 4" descr="D:\НАСТРОЕНИЕ\2017-2018\Казачество\Казак\IMG_20171011_1523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НАСТРОЕНИЕ\2017-2018\Казачество\Казак\IMG_20171011_15235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225" cy="3571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  <w:t xml:space="preserve"> </w:t>
      </w:r>
    </w:p>
    <w:p w:rsidR="00265F31" w:rsidRDefault="00265F31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Рис.4</w:t>
      </w:r>
      <w:r w:rsidRPr="00265F3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Рисунок формата А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</w:t>
      </w:r>
      <w:proofErr w:type="gramEnd"/>
    </w:p>
    <w:p w:rsidR="0071382E" w:rsidRDefault="00A929E5" w:rsidP="00A929E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ab/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После разметки наступает этап пиления (Рис.5</w:t>
      </w:r>
      <w:r w:rsidR="001E0A1C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,</w:t>
      </w:r>
      <w:r w:rsidR="00E615B6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 xml:space="preserve"> </w:t>
      </w:r>
      <w:r w:rsidR="003C6A77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Рис.</w:t>
      </w:r>
      <w:r w:rsidR="001E0A1C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6,</w:t>
      </w:r>
      <w:r w:rsidR="00E615B6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 xml:space="preserve"> </w:t>
      </w:r>
      <w:r w:rsidR="003C6A77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Рис.</w:t>
      </w:r>
      <w:r w:rsidR="001E0A1C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7.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 xml:space="preserve">). </w:t>
      </w:r>
      <w:r w:rsidRPr="00A929E5">
        <w:rPr>
          <w:rStyle w:val="a6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  <w:t>Пиление</w:t>
      </w:r>
      <w:r w:rsidRPr="00A929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является одной из наиболее ответственных операций в процессе обработки древесины.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794A1F" w:rsidRPr="00794A1F">
        <w:rPr>
          <w:rFonts w:ascii="Times New Roman" w:hAnsi="Times New Roman" w:cs="Times New Roman"/>
          <w:sz w:val="28"/>
          <w:szCs w:val="28"/>
        </w:rPr>
        <w:t>При пилении древесины ручными пилами полотно совершает возвратно-поступательные прямолинейные движения при неподвижной заготовке, а зубья срезают стружку (опилки) и выносят ее из закрытого пропила.</w:t>
      </w:r>
      <w:r w:rsidR="00794A1F">
        <w:rPr>
          <w:rFonts w:ascii="Times New Roman" w:hAnsi="Times New Roman" w:cs="Times New Roman"/>
          <w:sz w:val="28"/>
          <w:szCs w:val="28"/>
        </w:rPr>
        <w:t xml:space="preserve"> </w:t>
      </w:r>
      <w:r w:rsidR="00794A1F" w:rsidRPr="00794A1F">
        <w:rPr>
          <w:rFonts w:ascii="Times New Roman" w:hAnsi="Times New Roman" w:cs="Times New Roman"/>
          <w:sz w:val="28"/>
          <w:szCs w:val="28"/>
        </w:rPr>
        <w:t>Пилят не спеша, но уверенными движениями; при спешке распил получается неровным. Пиление ведется по разметке с припуском на последующую обработку. Главное при распиле – максимально точно следовать линиям разметки.</w:t>
      </w:r>
      <w:r w:rsidR="00794A1F">
        <w:rPr>
          <w:rFonts w:ascii="Times New Roman" w:hAnsi="Times New Roman" w:cs="Times New Roman"/>
          <w:sz w:val="28"/>
          <w:szCs w:val="28"/>
        </w:rPr>
        <w:t xml:space="preserve"> Для того чтобы добиться высоких результатов при пилении, необходимо выработать навыки работы с различными пилами. </w:t>
      </w:r>
    </w:p>
    <w:p w:rsidR="001E0A1C" w:rsidRDefault="001E0A1C" w:rsidP="001E0A1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4595495</wp:posOffset>
            </wp:positionH>
            <wp:positionV relativeFrom="margin">
              <wp:posOffset>6465570</wp:posOffset>
            </wp:positionV>
            <wp:extent cx="1521460" cy="2423795"/>
            <wp:effectExtent l="19050" t="0" r="2540" b="0"/>
            <wp:wrapSquare wrapText="bothSides"/>
            <wp:docPr id="9" name="Рисунок 3" descr="D:\НАСТРОЕНИЕ\2017-2018\Казачество\Казак\IMG-20171027-WA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НАСТРОЕНИЕ\2017-2018\Казачество\Казак\IMG-20171027-WA001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1460" cy="2423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posOffset>6465570</wp:posOffset>
            </wp:positionV>
            <wp:extent cx="1550670" cy="2423795"/>
            <wp:effectExtent l="19050" t="0" r="0" b="0"/>
            <wp:wrapSquare wrapText="bothSides"/>
            <wp:docPr id="6" name="Рисунок 2" descr="D:\НАСТРОЕНИЕ\2017-2018\Казачество\Казак\IMG-20171027-WA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НАСТРОЕНИЕ\2017-2018\Казачество\Казак\IMG-20171027-WA002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0670" cy="2423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23495</wp:posOffset>
            </wp:positionH>
            <wp:positionV relativeFrom="margin">
              <wp:posOffset>6473825</wp:posOffset>
            </wp:positionV>
            <wp:extent cx="1613535" cy="2414905"/>
            <wp:effectExtent l="19050" t="0" r="5715" b="0"/>
            <wp:wrapSquare wrapText="bothSides"/>
            <wp:docPr id="5" name="Рисунок 1" descr="D:\НАСТРОЕНИЕ\2017-2018\Казачество\Казак\IMG-20171027-WA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НАСТРОЕНИЕ\2017-2018\Казачество\Казак\IMG-20171027-WA001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3535" cy="2414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94A1F" w:rsidRPr="00794A1F" w:rsidRDefault="00794A1F" w:rsidP="00A929E5">
      <w:pPr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1E0A1C" w:rsidRPr="001E0A1C" w:rsidRDefault="001E0A1C" w:rsidP="001E0A1C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  <w:t xml:space="preserve">                 </w:t>
      </w:r>
      <w:r w:rsidRPr="001E0A1C"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  <w:t xml:space="preserve">Рис.5 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  <w:tab/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  <w:tab/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  <w:tab/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  <w:tab/>
        <w:t xml:space="preserve">     Рис.6</w:t>
      </w:r>
      <w:r w:rsidRPr="001E0A1C"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  <w:tab/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  <w:tab/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  <w:tab/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  <w:tab/>
      </w:r>
      <w:r w:rsidR="00D90E71"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  <w:t xml:space="preserve">       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  <w:t>Рис.7</w:t>
      </w:r>
    </w:p>
    <w:p w:rsidR="000A795B" w:rsidRPr="0044032E" w:rsidRDefault="000A795B" w:rsidP="000A795B">
      <w:pPr>
        <w:pStyle w:val="a5"/>
        <w:spacing w:before="0" w:beforeAutospacing="0" w:after="0" w:afterAutospacing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Следующий этап работы с заготовкой – это шлифование. </w:t>
      </w:r>
      <w:r w:rsidRPr="000A795B">
        <w:rPr>
          <w:bCs/>
          <w:sz w:val="28"/>
          <w:szCs w:val="28"/>
        </w:rPr>
        <w:t>Шлифование</w:t>
      </w:r>
      <w:r w:rsidRPr="000A795B">
        <w:rPr>
          <w:sz w:val="28"/>
          <w:szCs w:val="28"/>
        </w:rPr>
        <w:t xml:space="preserve"> </w:t>
      </w:r>
      <w:proofErr w:type="gramStart"/>
      <w:r w:rsidRPr="000A795B">
        <w:rPr>
          <w:sz w:val="28"/>
          <w:szCs w:val="28"/>
        </w:rPr>
        <w:t>—м</w:t>
      </w:r>
      <w:proofErr w:type="gramEnd"/>
      <w:r w:rsidRPr="000A795B">
        <w:rPr>
          <w:sz w:val="28"/>
          <w:szCs w:val="28"/>
        </w:rPr>
        <w:t>еханическая или ручная операция по обработке материал</w:t>
      </w:r>
      <w:r>
        <w:rPr>
          <w:sz w:val="28"/>
          <w:szCs w:val="28"/>
        </w:rPr>
        <w:t xml:space="preserve">. </w:t>
      </w:r>
      <w:r w:rsidRPr="000A795B">
        <w:rPr>
          <w:sz w:val="28"/>
          <w:szCs w:val="28"/>
        </w:rPr>
        <w:t>Шлифовать фанеру в 21 веке стало немного проще, т.к</w:t>
      </w:r>
      <w:r>
        <w:rPr>
          <w:sz w:val="28"/>
          <w:szCs w:val="28"/>
        </w:rPr>
        <w:t>.</w:t>
      </w:r>
      <w:r w:rsidRPr="000A795B">
        <w:rPr>
          <w:sz w:val="28"/>
          <w:szCs w:val="28"/>
        </w:rPr>
        <w:t xml:space="preserve"> появились эксцентриковые </w:t>
      </w:r>
      <w:proofErr w:type="spellStart"/>
      <w:r w:rsidRPr="000A795B">
        <w:rPr>
          <w:sz w:val="28"/>
          <w:szCs w:val="28"/>
        </w:rPr>
        <w:t>шлифмашины</w:t>
      </w:r>
      <w:proofErr w:type="spellEnd"/>
      <w:r w:rsidRPr="000A795B">
        <w:rPr>
          <w:sz w:val="28"/>
          <w:szCs w:val="28"/>
        </w:rPr>
        <w:t xml:space="preserve">, один из таких аппаратов </w:t>
      </w:r>
      <w:r w:rsidR="0044032E">
        <w:rPr>
          <w:bCs/>
          <w:sz w:val="28"/>
          <w:szCs w:val="28"/>
          <w:lang w:val="en-US"/>
        </w:rPr>
        <w:t>Makita</w:t>
      </w:r>
      <w:r w:rsidR="00B60E68">
        <w:rPr>
          <w:sz w:val="28"/>
          <w:szCs w:val="28"/>
        </w:rPr>
        <w:t xml:space="preserve"> BO5030 с использованием</w:t>
      </w:r>
      <w:r>
        <w:rPr>
          <w:sz w:val="28"/>
          <w:szCs w:val="28"/>
        </w:rPr>
        <w:t xml:space="preserve"> наждачной бумаги зернистостью Р240</w:t>
      </w:r>
      <w:r w:rsidR="0044032E" w:rsidRPr="00D45173">
        <w:rPr>
          <w:sz w:val="28"/>
          <w:szCs w:val="28"/>
        </w:rPr>
        <w:t xml:space="preserve"> (Рис.8)</w:t>
      </w:r>
      <w:r>
        <w:rPr>
          <w:sz w:val="28"/>
          <w:szCs w:val="28"/>
        </w:rPr>
        <w:t>. Э</w:t>
      </w:r>
      <w:r w:rsidRPr="000A795B">
        <w:rPr>
          <w:sz w:val="28"/>
          <w:szCs w:val="28"/>
        </w:rPr>
        <w:t>тот инструмент способен шлифовать достаточно тонкие материалы с чувствительной поверхностью.</w:t>
      </w:r>
      <w:r>
        <w:rPr>
          <w:sz w:val="28"/>
          <w:szCs w:val="28"/>
        </w:rPr>
        <w:t xml:space="preserve"> </w:t>
      </w:r>
      <w:r w:rsidRPr="000A795B">
        <w:rPr>
          <w:sz w:val="28"/>
          <w:szCs w:val="28"/>
        </w:rPr>
        <w:t>Высокое качество поверхности достигается сложной траекторией движения полотна — истина и штамп одновременно. Что это за траектория и благодаря чему она достигается? Собственно, обо всем можно догадаться из названия.</w:t>
      </w:r>
      <w:r>
        <w:rPr>
          <w:sz w:val="28"/>
          <w:szCs w:val="28"/>
        </w:rPr>
        <w:t xml:space="preserve"> </w:t>
      </w:r>
      <w:r w:rsidRPr="000A795B">
        <w:rPr>
          <w:sz w:val="28"/>
          <w:szCs w:val="28"/>
        </w:rPr>
        <w:t>Эксцентрик в технике вещь незаменимая, когда надо из вращательного движения сделать поступательно-возвратное или же если требуется вращение вокруг оси превратить во вращение по «орбите».</w:t>
      </w:r>
      <w:r w:rsidR="0044032E" w:rsidRPr="0044032E">
        <w:rPr>
          <w:sz w:val="28"/>
          <w:szCs w:val="28"/>
        </w:rPr>
        <w:t xml:space="preserve"> </w:t>
      </w:r>
    </w:p>
    <w:p w:rsidR="001E0A1C" w:rsidRPr="000A795B" w:rsidRDefault="0044032E" w:rsidP="000A795B">
      <w:pPr>
        <w:spacing w:after="0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posOffset>2678430</wp:posOffset>
            </wp:positionV>
            <wp:extent cx="3042920" cy="4045585"/>
            <wp:effectExtent l="19050" t="0" r="5080" b="0"/>
            <wp:wrapSquare wrapText="bothSides"/>
            <wp:docPr id="10" name="Рисунок 4" descr="D:\НАСТРОЕНИЕ\2017-2018\Казачество\Казак\IMG_20171027_1432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НАСТРОЕНИЕ\2017-2018\Казачество\Казак\IMG_20171027_14322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2920" cy="4045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1382E" w:rsidRPr="001E0A1C" w:rsidRDefault="0071382E" w:rsidP="001E0A1C">
      <w:pPr>
        <w:ind w:firstLine="708"/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637593">
      <w:pP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637593" w:rsidRDefault="00637593" w:rsidP="00201F60">
      <w:pPr>
        <w:jc w:val="center"/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637593" w:rsidRDefault="00637593" w:rsidP="00201F60">
      <w:pPr>
        <w:jc w:val="center"/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637593" w:rsidRDefault="00637593" w:rsidP="00201F60">
      <w:pPr>
        <w:jc w:val="center"/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637593" w:rsidRDefault="00637593" w:rsidP="00201F60">
      <w:pPr>
        <w:jc w:val="center"/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71382E" w:rsidRDefault="0044032E" w:rsidP="00201F60">
      <w:pPr>
        <w:jc w:val="center"/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</w:pPr>
      <w:r w:rsidRPr="00E615B6"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  <w:t>Рис.8 Шлифование поверхности</w:t>
      </w:r>
    </w:p>
    <w:p w:rsidR="0044032E" w:rsidRDefault="008A1B01" w:rsidP="008A1B01">
      <w:pPr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ab/>
        <w:t xml:space="preserve">После всех этапов заготовка приняла тот </w:t>
      </w:r>
      <w:proofErr w:type="gramStart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вид</w:t>
      </w:r>
      <w:proofErr w:type="gramEnd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 xml:space="preserve"> на который вполне уместно наносить наш рисунок. Для перевода рисунка на фанеру используется копировальная бумага. </w:t>
      </w:r>
      <w:r w:rsidR="008B659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На данном этапе используется 4 листа копировальной бумаги формата А</w:t>
      </w:r>
      <w:proofErr w:type="gramStart"/>
      <w:r w:rsidR="008B659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4</w:t>
      </w:r>
      <w:proofErr w:type="gramEnd"/>
      <w:r w:rsidR="008B659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 xml:space="preserve">. Раскладывается на поверхности </w:t>
      </w:r>
      <w:proofErr w:type="gramStart"/>
      <w:r w:rsidR="008B659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заготовки</w:t>
      </w:r>
      <w:proofErr w:type="gramEnd"/>
      <w:r w:rsidR="008B659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 xml:space="preserve"> и прикладываем готовый рисунок, закрепляя его канцелярскими зажимами. </w:t>
      </w:r>
      <w:r w:rsidR="00637593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После имеем результат</w:t>
      </w:r>
      <w:proofErr w:type="gramStart"/>
      <w:r w:rsidR="00637593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.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(</w:t>
      </w:r>
      <w:proofErr w:type="gramEnd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Рис.9).</w:t>
      </w:r>
    </w:p>
    <w:p w:rsidR="008A1B01" w:rsidRPr="008A1B01" w:rsidRDefault="008A1B01" w:rsidP="008A1B01">
      <w:pPr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8B6592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posOffset>38735</wp:posOffset>
            </wp:positionV>
            <wp:extent cx="4009390" cy="3945890"/>
            <wp:effectExtent l="19050" t="0" r="0" b="0"/>
            <wp:wrapSquare wrapText="bothSides"/>
            <wp:docPr id="11" name="Рисунок 5" descr="D:\НАСТРОЕНИЕ\2017-2018\Казачество\Казак\IMG_20171014_1515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НАСТРОЕНИЕ\2017-2018\Казачество\Казак\IMG_20171014_15152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9390" cy="3945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637593" w:rsidRDefault="00637593" w:rsidP="00637593">
      <w:pPr>
        <w:jc w:val="center"/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8B6592" w:rsidRDefault="008B6592" w:rsidP="00637593">
      <w:pPr>
        <w:jc w:val="center"/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8B6592" w:rsidRDefault="008B6592" w:rsidP="00637593">
      <w:pPr>
        <w:jc w:val="center"/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8B6592" w:rsidRDefault="008B6592" w:rsidP="00637593">
      <w:pPr>
        <w:jc w:val="center"/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8B6592" w:rsidRDefault="008B6592" w:rsidP="00637593">
      <w:pPr>
        <w:jc w:val="center"/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8B6592" w:rsidRDefault="008B6592" w:rsidP="00637593">
      <w:pPr>
        <w:jc w:val="center"/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8B6592" w:rsidRDefault="008B6592" w:rsidP="00637593">
      <w:pPr>
        <w:jc w:val="center"/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8B6592" w:rsidRDefault="008B6592" w:rsidP="00637593">
      <w:pPr>
        <w:jc w:val="center"/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637593" w:rsidRPr="00637593" w:rsidRDefault="00637593" w:rsidP="00637593">
      <w:pPr>
        <w:jc w:val="center"/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</w:pPr>
      <w:r w:rsidRPr="00637593"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  <w:t>Рис.9</w:t>
      </w:r>
      <w:r w:rsidR="008B6592"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  <w:t xml:space="preserve"> Переведенный рисунок </w:t>
      </w:r>
    </w:p>
    <w:p w:rsidR="0071382E" w:rsidRPr="000B0138" w:rsidRDefault="000B0138" w:rsidP="000B0138">
      <w:pPr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ab/>
      </w:r>
      <w:r w:rsidRPr="000B0138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 xml:space="preserve">Когда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 xml:space="preserve">рисунок уже нанесен на поверхность заготовки, начитается этап выжигания при помощи </w:t>
      </w:r>
      <w:proofErr w:type="spellStart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электровыжигательного</w:t>
      </w:r>
      <w:proofErr w:type="spellEnd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 xml:space="preserve"> аппарата. (Рис.10).</w:t>
      </w:r>
    </w:p>
    <w:p w:rsidR="0071382E" w:rsidRDefault="000B0138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posOffset>5223510</wp:posOffset>
            </wp:positionV>
            <wp:extent cx="1972310" cy="3505200"/>
            <wp:effectExtent l="19050" t="0" r="8890" b="0"/>
            <wp:wrapSquare wrapText="bothSides"/>
            <wp:docPr id="12" name="Рисунок 6" descr="C:\Users\zz\Desktop\VID_20171021_154230[(000181)2017-11-06-13-55-03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zz\Desktop\VID_20171021_154230[(000181)2017-11-06-13-55-03]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2310" cy="350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0B0138" w:rsidRDefault="000B0138" w:rsidP="00201F60">
      <w:pPr>
        <w:jc w:val="center"/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71382E" w:rsidRPr="000B0138" w:rsidRDefault="000B0138" w:rsidP="00201F60">
      <w:pPr>
        <w:jc w:val="center"/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</w:pPr>
      <w:r w:rsidRPr="000B0138"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  <w:t>Рис. 10 Процесс выжигания</w:t>
      </w:r>
    </w:p>
    <w:p w:rsidR="006510B4" w:rsidRDefault="006510B4" w:rsidP="006510B4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B0138">
        <w:rPr>
          <w:rFonts w:ascii="Times New Roman" w:hAnsi="Times New Roman" w:cs="Times New Roman"/>
          <w:sz w:val="28"/>
          <w:szCs w:val="28"/>
        </w:rPr>
        <w:lastRenderedPageBreak/>
        <w:t xml:space="preserve">Выжигание по дереву – искусство, которое впервые появилось в конце прошлого века в столице России. Поначалу эту технику использовали для изготовления матрешек. Впоследствии этот способ художественной обработки древесины назвали </w:t>
      </w:r>
      <w:proofErr w:type="spellStart"/>
      <w:r w:rsidRPr="000B0138">
        <w:rPr>
          <w:rFonts w:ascii="Times New Roman" w:hAnsi="Times New Roman" w:cs="Times New Roman"/>
          <w:sz w:val="28"/>
          <w:szCs w:val="28"/>
        </w:rPr>
        <w:t>пирографией</w:t>
      </w:r>
      <w:proofErr w:type="spellEnd"/>
      <w:r w:rsidRPr="000B0138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6510B4" w:rsidRPr="006510B4" w:rsidRDefault="006510B4" w:rsidP="006510B4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510B4">
        <w:rPr>
          <w:rFonts w:ascii="Times New Roman" w:hAnsi="Times New Roman" w:cs="Times New Roman"/>
          <w:bCs/>
          <w:sz w:val="28"/>
          <w:szCs w:val="28"/>
        </w:rPr>
        <w:t>Пирография</w:t>
      </w:r>
      <w:proofErr w:type="spellEnd"/>
      <w:r w:rsidRPr="006510B4">
        <w:rPr>
          <w:rFonts w:ascii="Times New Roman" w:hAnsi="Times New Roman" w:cs="Times New Roman"/>
          <w:sz w:val="28"/>
          <w:szCs w:val="28"/>
        </w:rPr>
        <w:t xml:space="preserve"> </w:t>
      </w:r>
      <w:r w:rsidRPr="006510B4">
        <w:rPr>
          <w:rFonts w:ascii="Times New Roman" w:hAnsi="Times New Roman" w:cs="Times New Roman"/>
          <w:i/>
          <w:iCs/>
          <w:sz w:val="28"/>
          <w:szCs w:val="28"/>
        </w:rPr>
        <w:t>(буквально: «рисование огнём»)</w:t>
      </w:r>
      <w:r w:rsidRPr="006510B4">
        <w:rPr>
          <w:rFonts w:ascii="Times New Roman" w:hAnsi="Times New Roman" w:cs="Times New Roman"/>
          <w:sz w:val="28"/>
          <w:szCs w:val="28"/>
        </w:rPr>
        <w:t xml:space="preserve"> — техника, применяемая в </w:t>
      </w:r>
      <w:hyperlink r:id="rId17" w:tooltip="Декоративно-прикладное искусство" w:history="1">
        <w:r w:rsidRPr="006510B4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декоративно-прикладном искусстве</w:t>
        </w:r>
      </w:hyperlink>
      <w:r w:rsidRPr="006510B4">
        <w:rPr>
          <w:rFonts w:ascii="Times New Roman" w:hAnsi="Times New Roman" w:cs="Times New Roman"/>
          <w:sz w:val="28"/>
          <w:szCs w:val="28"/>
        </w:rPr>
        <w:t xml:space="preserve"> и художественной графике. </w:t>
      </w:r>
      <w:proofErr w:type="gramStart"/>
      <w:r w:rsidRPr="006510B4">
        <w:rPr>
          <w:rFonts w:ascii="Times New Roman" w:hAnsi="Times New Roman" w:cs="Times New Roman"/>
          <w:sz w:val="28"/>
          <w:szCs w:val="28"/>
        </w:rPr>
        <w:t xml:space="preserve">Суть её заключается в том, что на поверхность какого-либо органического материала (древесины, фанеры, пробки, бумаги, картона, фетра, </w:t>
      </w:r>
      <w:hyperlink r:id="rId18" w:tooltip="Кожа" w:history="1">
        <w:r w:rsidRPr="006510B4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кожи</w:t>
        </w:r>
      </w:hyperlink>
      <w:r w:rsidRPr="006510B4">
        <w:rPr>
          <w:rFonts w:ascii="Times New Roman" w:hAnsi="Times New Roman" w:cs="Times New Roman"/>
          <w:sz w:val="28"/>
          <w:szCs w:val="28"/>
        </w:rPr>
        <w:t>, ткани) при помощи раскалённой иглы наносится рисунок.</w:t>
      </w:r>
      <w:proofErr w:type="gramEnd"/>
      <w:r w:rsidRPr="006510B4">
        <w:rPr>
          <w:rFonts w:ascii="Times New Roman" w:hAnsi="Times New Roman" w:cs="Times New Roman"/>
          <w:sz w:val="28"/>
          <w:szCs w:val="28"/>
        </w:rPr>
        <w:t xml:space="preserve"> В основном в качестве материала применяется древесина, поэтому </w:t>
      </w:r>
      <w:proofErr w:type="spellStart"/>
      <w:r w:rsidRPr="006510B4">
        <w:rPr>
          <w:rFonts w:ascii="Times New Roman" w:hAnsi="Times New Roman" w:cs="Times New Roman"/>
          <w:sz w:val="28"/>
          <w:szCs w:val="28"/>
        </w:rPr>
        <w:t>пирография</w:t>
      </w:r>
      <w:proofErr w:type="spellEnd"/>
      <w:r w:rsidRPr="006510B4">
        <w:rPr>
          <w:rFonts w:ascii="Times New Roman" w:hAnsi="Times New Roman" w:cs="Times New Roman"/>
          <w:sz w:val="28"/>
          <w:szCs w:val="28"/>
        </w:rPr>
        <w:t xml:space="preserve"> широко известна как </w:t>
      </w:r>
      <w:r w:rsidRPr="006510B4">
        <w:rPr>
          <w:rFonts w:ascii="Times New Roman" w:hAnsi="Times New Roman" w:cs="Times New Roman"/>
          <w:bCs/>
          <w:sz w:val="28"/>
          <w:szCs w:val="28"/>
        </w:rPr>
        <w:t>выжигание по дереву</w:t>
      </w:r>
      <w:r w:rsidRPr="006510B4">
        <w:rPr>
          <w:rFonts w:ascii="Times New Roman" w:hAnsi="Times New Roman" w:cs="Times New Roman"/>
          <w:sz w:val="28"/>
          <w:szCs w:val="28"/>
        </w:rPr>
        <w:t>.</w:t>
      </w:r>
    </w:p>
    <w:p w:rsidR="000B0138" w:rsidRPr="005D106A" w:rsidRDefault="00386F41" w:rsidP="006510B4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posOffset>5042535</wp:posOffset>
            </wp:positionV>
            <wp:extent cx="3133725" cy="3686175"/>
            <wp:effectExtent l="19050" t="0" r="9525" b="0"/>
            <wp:wrapSquare wrapText="bothSides"/>
            <wp:docPr id="14" name="Рисунок 8" descr="D:\НАСТРОЕНИЕ\2017-2018\Казачество\Казак\IMG_20171021_1508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НАСТРОЕНИЕ\2017-2018\Казачество\Казак\IMG_20171021_15084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4986" t="13437" r="3878" b="62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posOffset>5042535</wp:posOffset>
            </wp:positionV>
            <wp:extent cx="2762250" cy="3686175"/>
            <wp:effectExtent l="19050" t="0" r="0" b="0"/>
            <wp:wrapSquare wrapText="bothSides"/>
            <wp:docPr id="13" name="Рисунок 7" descr="D:\НАСТРОЕНИЕ\2017-2018\Казачество\Казак\IMG_20171016_145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НАСТРОЕНИЕ\2017-2018\Казачество\Казак\IMG_20171016_14520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106A" w:rsidRPr="005D106A">
        <w:rPr>
          <w:rFonts w:ascii="Times New Roman" w:hAnsi="Times New Roman" w:cs="Times New Roman"/>
          <w:sz w:val="28"/>
          <w:szCs w:val="28"/>
        </w:rPr>
        <w:t xml:space="preserve">Художественное выжигание не позволяет стереть или удалить нанесенные линии, как это можно сделать при рисовании карандашом, поэтому с первого штриха нужно избегать помарок и ошибок. Для большего удобства в работе древесину фиксируют под наклоном, а рабочей руке с </w:t>
      </w:r>
      <w:proofErr w:type="spellStart"/>
      <w:r w:rsidR="005D106A" w:rsidRPr="005D106A">
        <w:rPr>
          <w:rFonts w:ascii="Times New Roman" w:hAnsi="Times New Roman" w:cs="Times New Roman"/>
          <w:sz w:val="28"/>
          <w:szCs w:val="28"/>
        </w:rPr>
        <w:t>выжигателем</w:t>
      </w:r>
      <w:proofErr w:type="spellEnd"/>
      <w:r w:rsidR="005D106A" w:rsidRPr="005D106A">
        <w:rPr>
          <w:rFonts w:ascii="Times New Roman" w:hAnsi="Times New Roman" w:cs="Times New Roman"/>
          <w:sz w:val="28"/>
          <w:szCs w:val="28"/>
        </w:rPr>
        <w:t xml:space="preserve"> обеспечивают устойчивую опору, так </w:t>
      </w:r>
      <w:r w:rsidR="005D106A">
        <w:rPr>
          <w:rFonts w:ascii="Times New Roman" w:hAnsi="Times New Roman" w:cs="Times New Roman"/>
          <w:sz w:val="28"/>
          <w:szCs w:val="28"/>
        </w:rPr>
        <w:t>можно</w:t>
      </w:r>
      <w:r w:rsidR="005D106A" w:rsidRPr="005D106A">
        <w:rPr>
          <w:rFonts w:ascii="Times New Roman" w:hAnsi="Times New Roman" w:cs="Times New Roman"/>
          <w:sz w:val="28"/>
          <w:szCs w:val="28"/>
        </w:rPr>
        <w:t xml:space="preserve"> наносить на материал ровные линии по заданному эскизу.</w:t>
      </w:r>
      <w:r w:rsidR="005D106A">
        <w:rPr>
          <w:rFonts w:ascii="Times New Roman" w:hAnsi="Times New Roman" w:cs="Times New Roman"/>
          <w:sz w:val="28"/>
          <w:szCs w:val="28"/>
        </w:rPr>
        <w:t xml:space="preserve"> </w:t>
      </w:r>
      <w:r w:rsidR="006510B4">
        <w:rPr>
          <w:rFonts w:ascii="Times New Roman" w:hAnsi="Times New Roman" w:cs="Times New Roman"/>
          <w:sz w:val="28"/>
          <w:szCs w:val="28"/>
        </w:rPr>
        <w:t xml:space="preserve">Процесс выжигания различных работ очень </w:t>
      </w:r>
      <w:proofErr w:type="gramStart"/>
      <w:r w:rsidR="006510B4">
        <w:rPr>
          <w:rFonts w:ascii="Times New Roman" w:hAnsi="Times New Roman" w:cs="Times New Roman"/>
          <w:sz w:val="28"/>
          <w:szCs w:val="28"/>
        </w:rPr>
        <w:t>трудоемкий</w:t>
      </w:r>
      <w:proofErr w:type="gramEnd"/>
      <w:r w:rsidR="006510B4">
        <w:rPr>
          <w:rFonts w:ascii="Times New Roman" w:hAnsi="Times New Roman" w:cs="Times New Roman"/>
          <w:sz w:val="28"/>
          <w:szCs w:val="28"/>
        </w:rPr>
        <w:t xml:space="preserve"> на которое уходит очень много времени. Чем качественнее происходит процесс выжигания, тем работа кажется более шикарной. </w:t>
      </w:r>
      <w:r w:rsidR="001B55D4">
        <w:rPr>
          <w:rFonts w:ascii="Times New Roman" w:hAnsi="Times New Roman" w:cs="Times New Roman"/>
          <w:sz w:val="28"/>
          <w:szCs w:val="28"/>
        </w:rPr>
        <w:t>Ниже представлены изображения поэтапного выжигания данной карт</w:t>
      </w:r>
      <w:r>
        <w:rPr>
          <w:rFonts w:ascii="Times New Roman" w:hAnsi="Times New Roman" w:cs="Times New Roman"/>
          <w:sz w:val="28"/>
          <w:szCs w:val="28"/>
        </w:rPr>
        <w:t>ины. Рис.11, Рис.12.</w:t>
      </w:r>
    </w:p>
    <w:p w:rsidR="00386F41" w:rsidRDefault="00386F41" w:rsidP="00386F41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71382E" w:rsidRPr="00386F41" w:rsidRDefault="00386F41" w:rsidP="00386F41">
      <w:pPr>
        <w:ind w:left="708" w:firstLine="708"/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  <w:t>Рис. 11</w:t>
      </w:r>
      <w:r w:rsidRPr="00386F41"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  <w:tab/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  <w:tab/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  <w:tab/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  <w:tab/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  <w:tab/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  <w:tab/>
        <w:t xml:space="preserve">        Рис. 12</w:t>
      </w:r>
      <w:r w:rsidRPr="00386F41"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  <w:t xml:space="preserve"> </w:t>
      </w:r>
    </w:p>
    <w:p w:rsidR="0071382E" w:rsidRDefault="000C27B7" w:rsidP="000C27B7">
      <w:pPr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color w:val="0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32385</wp:posOffset>
            </wp:positionH>
            <wp:positionV relativeFrom="margin">
              <wp:posOffset>765810</wp:posOffset>
            </wp:positionV>
            <wp:extent cx="6090285" cy="2790825"/>
            <wp:effectExtent l="19050" t="0" r="5715" b="0"/>
            <wp:wrapSquare wrapText="bothSides"/>
            <wp:docPr id="15" name="Рисунок 9" descr="D:\НАСТРОЕНИЕ\2017-2018\Казачество\Казак\_DSC78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НАСТРОЕНИЕ\2017-2018\Казачество\Казак\_DSC782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t="5019" b="419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0285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86F41" w:rsidRPr="00386F41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 xml:space="preserve">Чтобы </w:t>
      </w:r>
      <w:r w:rsidR="00386F41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 xml:space="preserve">лучше увидеть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тонкости выжигания на (Рис.13) представлена увеличенная часть работы, а также готовая картина (Рис.14).</w:t>
      </w:r>
    </w:p>
    <w:p w:rsidR="000C27B7" w:rsidRPr="000C27B7" w:rsidRDefault="000C27B7" w:rsidP="000C27B7">
      <w:pPr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Pr="000C27B7" w:rsidRDefault="000C27B7" w:rsidP="00201F60">
      <w:pPr>
        <w:jc w:val="center"/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</w:pPr>
      <w:r w:rsidRPr="000C27B7"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  <w:t>Рис.13</w:t>
      </w:r>
      <w:r w:rsidR="009615D8"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  <w:t xml:space="preserve"> Увеличенный часть работы</w:t>
      </w:r>
    </w:p>
    <w:p w:rsidR="000C27B7" w:rsidRDefault="000C27B7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posOffset>4413885</wp:posOffset>
            </wp:positionV>
            <wp:extent cx="4191000" cy="4354830"/>
            <wp:effectExtent l="19050" t="0" r="0" b="0"/>
            <wp:wrapSquare wrapText="bothSides"/>
            <wp:docPr id="16" name="Рисунок 10" descr="D:\НАСТРОЕНИЕ\2017-2018\Казачество\Казак\IMG_20171024_1623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НАСТРОЕНИЕ\2017-2018\Казачество\Казак\IMG_20171024_16234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4354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0C27B7" w:rsidRDefault="000C27B7" w:rsidP="00201F60">
      <w:pPr>
        <w:jc w:val="center"/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71382E" w:rsidRPr="000C27B7" w:rsidRDefault="000C27B7" w:rsidP="00201F60">
      <w:pPr>
        <w:jc w:val="center"/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</w:pPr>
      <w:r w:rsidRPr="000C27B7"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  <w:t>Рис. 14</w:t>
      </w:r>
    </w:p>
    <w:p w:rsidR="0071382E" w:rsidRDefault="00D80125" w:rsidP="00D80125">
      <w:pPr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color w:val="0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posOffset>842010</wp:posOffset>
            </wp:positionV>
            <wp:extent cx="6105525" cy="4076700"/>
            <wp:effectExtent l="19050" t="0" r="9525" b="0"/>
            <wp:wrapSquare wrapText="bothSides"/>
            <wp:docPr id="17" name="Рисунок 11" descr="D:\НАСТРОЕНИЕ\2017-2018\Казачество\Казак\Казак\_DSC7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НАСТРОЕНИЕ\2017-2018\Казачество\Казак\Казак\_DSC772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407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 xml:space="preserve">Завершающим этапом в работе был процесс составления композиции. Для </w:t>
      </w:r>
      <w:r w:rsidR="009615D8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эстетичного вида понадобилась атрибутика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 xml:space="preserve"> казаков</w:t>
      </w:r>
      <w:r w:rsidR="009615D8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 xml:space="preserve">, которую с радостью предоставил потомственный казак </w:t>
      </w:r>
      <w:proofErr w:type="spellStart"/>
      <w:r w:rsidR="00AC7257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Коденё</w:t>
      </w:r>
      <w:r w:rsidR="009615D8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в</w:t>
      </w:r>
      <w:proofErr w:type="spellEnd"/>
      <w:r w:rsidR="009615D8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 xml:space="preserve"> Виктор Владимирович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. (Рис.15).</w:t>
      </w:r>
    </w:p>
    <w:p w:rsidR="00D80125" w:rsidRDefault="00D80125" w:rsidP="00D80125">
      <w:pPr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D80125" w:rsidRPr="009615D8" w:rsidRDefault="00D80125" w:rsidP="00D80125">
      <w:pPr>
        <w:ind w:firstLine="708"/>
        <w:jc w:val="center"/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</w:pPr>
      <w:r w:rsidRPr="009615D8"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  <w:t>Рис.15.</w:t>
      </w:r>
      <w:r w:rsidR="009615D8" w:rsidRPr="009615D8"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lang w:eastAsia="ru-RU"/>
        </w:rPr>
        <w:t xml:space="preserve"> Композиция с готовой работой</w:t>
      </w: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F3345E" w:rsidRDefault="00F3345E" w:rsidP="00C54D13">
      <w:pPr>
        <w:pStyle w:val="a8"/>
        <w:shd w:val="clear" w:color="auto" w:fill="FFFFFF"/>
        <w:spacing w:line="240" w:lineRule="auto"/>
        <w:ind w:firstLine="851"/>
        <w:rPr>
          <w:i/>
        </w:rPr>
      </w:pPr>
    </w:p>
    <w:p w:rsidR="00F3345E" w:rsidRDefault="00F3345E" w:rsidP="00C54D13">
      <w:pPr>
        <w:pStyle w:val="a8"/>
        <w:shd w:val="clear" w:color="auto" w:fill="FFFFFF"/>
        <w:spacing w:line="240" w:lineRule="auto"/>
        <w:ind w:firstLine="851"/>
        <w:rPr>
          <w:i/>
        </w:rPr>
      </w:pPr>
    </w:p>
    <w:p w:rsidR="00F3345E" w:rsidRDefault="00F3345E" w:rsidP="00C54D13">
      <w:pPr>
        <w:pStyle w:val="a8"/>
        <w:shd w:val="clear" w:color="auto" w:fill="FFFFFF"/>
        <w:spacing w:line="240" w:lineRule="auto"/>
        <w:ind w:firstLine="851"/>
        <w:rPr>
          <w:i/>
        </w:rPr>
      </w:pPr>
    </w:p>
    <w:p w:rsidR="00F3345E" w:rsidRDefault="00F3345E" w:rsidP="00C54D13">
      <w:pPr>
        <w:pStyle w:val="a8"/>
        <w:shd w:val="clear" w:color="auto" w:fill="FFFFFF"/>
        <w:spacing w:line="240" w:lineRule="auto"/>
        <w:ind w:firstLine="851"/>
        <w:rPr>
          <w:i/>
        </w:rPr>
      </w:pPr>
    </w:p>
    <w:p w:rsidR="00F3345E" w:rsidRDefault="00F3345E" w:rsidP="00C54D13">
      <w:pPr>
        <w:pStyle w:val="a8"/>
        <w:shd w:val="clear" w:color="auto" w:fill="FFFFFF"/>
        <w:spacing w:line="240" w:lineRule="auto"/>
        <w:ind w:firstLine="851"/>
        <w:rPr>
          <w:i/>
        </w:rPr>
      </w:pPr>
    </w:p>
    <w:p w:rsidR="00F3345E" w:rsidRDefault="00F3345E" w:rsidP="00C54D13">
      <w:pPr>
        <w:pStyle w:val="a8"/>
        <w:shd w:val="clear" w:color="auto" w:fill="FFFFFF"/>
        <w:spacing w:line="240" w:lineRule="auto"/>
        <w:ind w:firstLine="851"/>
        <w:rPr>
          <w:i/>
        </w:rPr>
      </w:pPr>
    </w:p>
    <w:p w:rsidR="00F3345E" w:rsidRDefault="00F3345E" w:rsidP="00C54D13">
      <w:pPr>
        <w:pStyle w:val="a8"/>
        <w:shd w:val="clear" w:color="auto" w:fill="FFFFFF"/>
        <w:spacing w:line="240" w:lineRule="auto"/>
        <w:ind w:firstLine="851"/>
        <w:rPr>
          <w:i/>
        </w:rPr>
      </w:pPr>
    </w:p>
    <w:p w:rsidR="00F3345E" w:rsidRDefault="00F3345E" w:rsidP="00C54D13">
      <w:pPr>
        <w:pStyle w:val="a8"/>
        <w:shd w:val="clear" w:color="auto" w:fill="FFFFFF"/>
        <w:spacing w:line="240" w:lineRule="auto"/>
        <w:ind w:firstLine="851"/>
        <w:rPr>
          <w:i/>
        </w:rPr>
      </w:pPr>
    </w:p>
    <w:p w:rsidR="00F3345E" w:rsidRDefault="00F3345E" w:rsidP="00C54D13">
      <w:pPr>
        <w:pStyle w:val="a8"/>
        <w:shd w:val="clear" w:color="auto" w:fill="FFFFFF"/>
        <w:spacing w:line="240" w:lineRule="auto"/>
        <w:ind w:firstLine="851"/>
        <w:rPr>
          <w:i/>
        </w:rPr>
      </w:pPr>
    </w:p>
    <w:p w:rsidR="00F3345E" w:rsidRDefault="00F3345E" w:rsidP="00C54D13">
      <w:pPr>
        <w:pStyle w:val="a8"/>
        <w:shd w:val="clear" w:color="auto" w:fill="FFFFFF"/>
        <w:spacing w:line="240" w:lineRule="auto"/>
        <w:ind w:firstLine="851"/>
        <w:rPr>
          <w:i/>
        </w:rPr>
      </w:pPr>
    </w:p>
    <w:p w:rsidR="00F3345E" w:rsidRDefault="00F3345E" w:rsidP="00C54D13">
      <w:pPr>
        <w:pStyle w:val="a8"/>
        <w:shd w:val="clear" w:color="auto" w:fill="FFFFFF"/>
        <w:spacing w:line="240" w:lineRule="auto"/>
        <w:ind w:firstLine="851"/>
        <w:rPr>
          <w:i/>
        </w:rPr>
      </w:pPr>
    </w:p>
    <w:p w:rsidR="00F3345E" w:rsidRDefault="00F3345E" w:rsidP="00C54D13">
      <w:pPr>
        <w:pStyle w:val="a8"/>
        <w:shd w:val="clear" w:color="auto" w:fill="FFFFFF"/>
        <w:spacing w:line="240" w:lineRule="auto"/>
        <w:ind w:firstLine="851"/>
        <w:rPr>
          <w:i/>
        </w:rPr>
      </w:pPr>
    </w:p>
    <w:p w:rsidR="00F3345E" w:rsidRDefault="00F3345E" w:rsidP="00C54D13">
      <w:pPr>
        <w:pStyle w:val="a8"/>
        <w:shd w:val="clear" w:color="auto" w:fill="FFFFFF"/>
        <w:spacing w:line="240" w:lineRule="auto"/>
        <w:ind w:firstLine="851"/>
        <w:rPr>
          <w:i/>
        </w:rPr>
      </w:pPr>
    </w:p>
    <w:p w:rsidR="00F3345E" w:rsidRDefault="00F3345E" w:rsidP="00C54D13">
      <w:pPr>
        <w:pStyle w:val="a8"/>
        <w:shd w:val="clear" w:color="auto" w:fill="FFFFFF"/>
        <w:spacing w:line="240" w:lineRule="auto"/>
        <w:ind w:firstLine="851"/>
        <w:rPr>
          <w:i/>
        </w:rPr>
      </w:pPr>
    </w:p>
    <w:p w:rsidR="00F3345E" w:rsidRDefault="00F3345E" w:rsidP="00C54D13">
      <w:pPr>
        <w:pStyle w:val="a8"/>
        <w:shd w:val="clear" w:color="auto" w:fill="FFFFFF"/>
        <w:spacing w:line="240" w:lineRule="auto"/>
        <w:ind w:firstLine="851"/>
        <w:rPr>
          <w:i/>
        </w:rPr>
      </w:pPr>
    </w:p>
    <w:p w:rsidR="003123E0" w:rsidRDefault="003123E0" w:rsidP="00F3345E">
      <w:pPr>
        <w:pStyle w:val="a8"/>
        <w:shd w:val="clear" w:color="auto" w:fill="FFFFFF"/>
        <w:spacing w:line="240" w:lineRule="auto"/>
        <w:ind w:firstLine="851"/>
        <w:jc w:val="center"/>
      </w:pPr>
    </w:p>
    <w:p w:rsidR="00F3345E" w:rsidRPr="00CB055F" w:rsidRDefault="00F3345E" w:rsidP="00CB055F">
      <w:pPr>
        <w:pStyle w:val="a8"/>
        <w:numPr>
          <w:ilvl w:val="0"/>
          <w:numId w:val="4"/>
        </w:numPr>
        <w:shd w:val="clear" w:color="auto" w:fill="FFFFFF"/>
        <w:spacing w:line="240" w:lineRule="auto"/>
        <w:jc w:val="center"/>
        <w:rPr>
          <w:b/>
        </w:rPr>
      </w:pPr>
      <w:r w:rsidRPr="00CB055F">
        <w:rPr>
          <w:b/>
        </w:rPr>
        <w:lastRenderedPageBreak/>
        <w:t>Заключение</w:t>
      </w:r>
    </w:p>
    <w:p w:rsidR="00F3345E" w:rsidRPr="00F3345E" w:rsidRDefault="00F3345E" w:rsidP="00F3345E">
      <w:pPr>
        <w:pStyle w:val="a8"/>
        <w:shd w:val="clear" w:color="auto" w:fill="FFFFFF"/>
        <w:spacing w:line="240" w:lineRule="auto"/>
        <w:ind w:firstLine="851"/>
        <w:jc w:val="center"/>
      </w:pPr>
    </w:p>
    <w:p w:rsidR="00C54D13" w:rsidRPr="00DD577E" w:rsidRDefault="00C54D13" w:rsidP="00C54D13">
      <w:pPr>
        <w:pStyle w:val="a8"/>
        <w:shd w:val="clear" w:color="auto" w:fill="FFFFFF"/>
        <w:spacing w:line="240" w:lineRule="auto"/>
        <w:ind w:firstLine="851"/>
        <w:rPr>
          <w:color w:val="333333"/>
        </w:rPr>
      </w:pPr>
      <w:r w:rsidRPr="00DD577E">
        <w:t>Подготовка и проведение мастер-класса является хорошей школой повышения профессионального мастерства, а также одной из эффективных форм приобщения педагогов к творчеству, содействует раскрытию личного потенциала и роста мастерства. Именно поэтому такая форма работы стала одним из конкурсных испытаний педагогов-профессионалов, участников очных конкурсов профессионального мастерства.</w:t>
      </w:r>
    </w:p>
    <w:p w:rsidR="0071382E" w:rsidRPr="00DD577E" w:rsidRDefault="00C54D13" w:rsidP="00C54D13">
      <w:pPr>
        <w:spacing w:line="240" w:lineRule="auto"/>
        <w:ind w:firstLine="708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  <w:r w:rsidRPr="00DD577E">
        <w:rPr>
          <w:rFonts w:ascii="Times New Roman" w:hAnsi="Times New Roman" w:cs="Times New Roman"/>
          <w:color w:val="333333"/>
          <w:sz w:val="28"/>
          <w:szCs w:val="28"/>
        </w:rPr>
        <w:t xml:space="preserve">Учитель - Мастер проводит занятие, демонстрируя приёмы эффективной работы, </w:t>
      </w:r>
      <w:r w:rsidRPr="00DD577E">
        <w:rPr>
          <w:rFonts w:ascii="Times New Roman" w:hAnsi="Times New Roman" w:cs="Times New Roman"/>
          <w:color w:val="000000"/>
          <w:spacing w:val="3"/>
          <w:sz w:val="28"/>
          <w:szCs w:val="28"/>
        </w:rPr>
        <w:t>стараясь задействовать участников в процесс занятия</w:t>
      </w:r>
      <w:r w:rsidRPr="00DD577E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, сделать их активными участниками его действа. </w:t>
      </w:r>
      <w:r w:rsidRPr="00DD577E">
        <w:rPr>
          <w:rFonts w:ascii="Times New Roman" w:hAnsi="Times New Roman" w:cs="Times New Roman"/>
          <w:color w:val="000000"/>
          <w:sz w:val="28"/>
          <w:szCs w:val="28"/>
        </w:rPr>
        <w:t>Все задания Мастера и его действия на</w:t>
      </w:r>
      <w:r w:rsidRPr="00DD577E">
        <w:rPr>
          <w:rFonts w:ascii="Times New Roman" w:hAnsi="Times New Roman" w:cs="Times New Roman"/>
          <w:color w:val="000000"/>
          <w:spacing w:val="-2"/>
          <w:sz w:val="28"/>
          <w:szCs w:val="28"/>
        </w:rPr>
        <w:t>правлены на то, чтобы подключить воображение участников, со</w:t>
      </w:r>
      <w:r w:rsidRPr="00DD577E">
        <w:rPr>
          <w:rFonts w:ascii="Times New Roman" w:hAnsi="Times New Roman" w:cs="Times New Roman"/>
          <w:color w:val="000000"/>
          <w:spacing w:val="1"/>
          <w:sz w:val="28"/>
          <w:szCs w:val="28"/>
        </w:rPr>
        <w:t>здать такую атмосферу, чтобы они проявили себя как творцы и стали соучастниками раскрытия темы конкурсного дня</w:t>
      </w:r>
      <w:r w:rsidR="00DD577E">
        <w:rPr>
          <w:rFonts w:ascii="Times New Roman" w:hAnsi="Times New Roman" w:cs="Times New Roman"/>
          <w:color w:val="000000"/>
          <w:spacing w:val="1"/>
          <w:sz w:val="28"/>
          <w:szCs w:val="28"/>
        </w:rPr>
        <w:t>.</w:t>
      </w: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  <w:bookmarkStart w:id="0" w:name="_GoBack"/>
      <w:bookmarkEnd w:id="0"/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1382E" w:rsidRDefault="0071382E" w:rsidP="007E6008">
      <w:pP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DD577E" w:rsidRDefault="00DD577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DD577E" w:rsidRDefault="00DD577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DD577E" w:rsidRDefault="00DD577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DD577E" w:rsidRDefault="00DD577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DD577E" w:rsidRDefault="00DD577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DD577E" w:rsidRDefault="00DD577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DD577E" w:rsidRDefault="00DD577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DD577E" w:rsidRDefault="00DD577E" w:rsidP="00201F60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3123E0" w:rsidRDefault="003123E0" w:rsidP="00CB055F">
      <w:pPr>
        <w:spacing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201F60" w:rsidRPr="00CB055F" w:rsidRDefault="00051BF1" w:rsidP="00CB055F">
      <w:pPr>
        <w:pStyle w:val="aa"/>
        <w:numPr>
          <w:ilvl w:val="0"/>
          <w:numId w:val="4"/>
        </w:numPr>
        <w:spacing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lastRenderedPageBreak/>
        <w:t>Список литературы</w:t>
      </w:r>
    </w:p>
    <w:p w:rsidR="00E23154" w:rsidRPr="008E285E" w:rsidRDefault="00E77B73" w:rsidP="003A59B7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1. Мастер-класс как современная форма аттестации в условиях реализации ФГОС. Алгоритм технологии, модели и примеры проведения, критерии качества/сост. Н.В. </w:t>
      </w:r>
      <w:proofErr w:type="spellStart"/>
      <w:r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Ширшина</w:t>
      </w:r>
      <w:proofErr w:type="spellEnd"/>
      <w:r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– Волгоград: Учитель, 2013.</w:t>
      </w:r>
      <w:r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2. Мастер-классы и педагогические семинары в дополнительном образовании детей. Теоретические и организационные аспекты / Сост.: </w:t>
      </w:r>
      <w:proofErr w:type="spellStart"/>
      <w:r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Кленова</w:t>
      </w:r>
      <w:proofErr w:type="spellEnd"/>
      <w:r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Н. В., </w:t>
      </w:r>
      <w:proofErr w:type="spellStart"/>
      <w:r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Абдухакимова</w:t>
      </w:r>
      <w:proofErr w:type="spellEnd"/>
      <w:r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С. А. / Ред.: Постников А. С., </w:t>
      </w:r>
      <w:proofErr w:type="spellStart"/>
      <w:r w:rsidR="00E062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Прыгунова</w:t>
      </w:r>
      <w:proofErr w:type="spellEnd"/>
      <w:r w:rsidR="00E062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А. П. – М.: МГД</w:t>
      </w:r>
      <w:proofErr w:type="gramStart"/>
      <w:r w:rsidR="00E062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Д(</w:t>
      </w:r>
      <w:proofErr w:type="gramEnd"/>
      <w:r w:rsidR="00E062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Ю)Т,</w:t>
      </w:r>
      <w:r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2009</w:t>
      </w:r>
      <w:r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3. Клиентов А. Народные промыслы. – Белый город, М, 2003г.</w:t>
      </w:r>
      <w:r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4. Боровиков Л. И. Как творчески работающему педагогу дополнительного образования подготовить и провести мастер-класс // Воспитание и дополнительное образование в Новосибирской области. – 2004. – № 1. </w:t>
      </w:r>
      <w:r w:rsidRPr="008E28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sectPr w:rsidR="00E23154" w:rsidRPr="008E285E" w:rsidSect="00E615B6">
      <w:footerReference w:type="default" r:id="rId24"/>
      <w:pgSz w:w="11906" w:h="16838" w:code="9"/>
      <w:pgMar w:top="1134" w:right="1134" w:bottom="1134" w:left="1134" w:header="709" w:footer="567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40C2F" w:rsidRDefault="00C40C2F" w:rsidP="00CB055F">
      <w:pPr>
        <w:spacing w:after="0" w:line="240" w:lineRule="auto"/>
      </w:pPr>
      <w:r>
        <w:separator/>
      </w:r>
    </w:p>
  </w:endnote>
  <w:endnote w:type="continuationSeparator" w:id="0">
    <w:p w:rsidR="00C40C2F" w:rsidRDefault="00C40C2F" w:rsidP="00CB05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95471270"/>
      <w:docPartObj>
        <w:docPartGallery w:val="Page Numbers (Bottom of Page)"/>
        <w:docPartUnique/>
      </w:docPartObj>
    </w:sdtPr>
    <w:sdtContent>
      <w:p w:rsidR="00E615B6" w:rsidRDefault="00091020">
        <w:pPr>
          <w:pStyle w:val="ad"/>
          <w:jc w:val="right"/>
        </w:pPr>
        <w:r>
          <w:fldChar w:fldCharType="begin"/>
        </w:r>
        <w:r w:rsidR="00E615B6">
          <w:instrText>PAGE   \* MERGEFORMAT</w:instrText>
        </w:r>
        <w:r>
          <w:fldChar w:fldCharType="separate"/>
        </w:r>
        <w:r w:rsidR="009D46A8">
          <w:rPr>
            <w:noProof/>
          </w:rPr>
          <w:t>4</w:t>
        </w:r>
        <w:r>
          <w:fldChar w:fldCharType="end"/>
        </w:r>
      </w:p>
    </w:sdtContent>
  </w:sdt>
  <w:p w:rsidR="00E615B6" w:rsidRDefault="00E615B6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40C2F" w:rsidRDefault="00C40C2F" w:rsidP="00CB055F">
      <w:pPr>
        <w:spacing w:after="0" w:line="240" w:lineRule="auto"/>
      </w:pPr>
      <w:r>
        <w:separator/>
      </w:r>
    </w:p>
  </w:footnote>
  <w:footnote w:type="continuationSeparator" w:id="0">
    <w:p w:rsidR="00C40C2F" w:rsidRDefault="00C40C2F" w:rsidP="00CB055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C9836E5"/>
    <w:multiLevelType w:val="hybridMultilevel"/>
    <w:tmpl w:val="C4CC80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B7B3858"/>
    <w:multiLevelType w:val="multilevel"/>
    <w:tmpl w:val="7A5A33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4B2228EE"/>
    <w:multiLevelType w:val="hybridMultilevel"/>
    <w:tmpl w:val="DA78CFBC"/>
    <w:lvl w:ilvl="0" w:tplc="1D8A947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0996EFF"/>
    <w:multiLevelType w:val="hybridMultilevel"/>
    <w:tmpl w:val="43D0E1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4908F2"/>
    <w:rsid w:val="00051BF1"/>
    <w:rsid w:val="00091020"/>
    <w:rsid w:val="000A2040"/>
    <w:rsid w:val="000A795B"/>
    <w:rsid w:val="000B0138"/>
    <w:rsid w:val="000B3B01"/>
    <w:rsid w:val="000C27B7"/>
    <w:rsid w:val="00197957"/>
    <w:rsid w:val="001B55D4"/>
    <w:rsid w:val="001D0D86"/>
    <w:rsid w:val="001E0A1C"/>
    <w:rsid w:val="00201F60"/>
    <w:rsid w:val="00202A9A"/>
    <w:rsid w:val="0020611B"/>
    <w:rsid w:val="002365A3"/>
    <w:rsid w:val="00265F31"/>
    <w:rsid w:val="00284511"/>
    <w:rsid w:val="002E7DE1"/>
    <w:rsid w:val="003123E0"/>
    <w:rsid w:val="0036299F"/>
    <w:rsid w:val="00386F41"/>
    <w:rsid w:val="003A59B7"/>
    <w:rsid w:val="003C6A77"/>
    <w:rsid w:val="00413688"/>
    <w:rsid w:val="0044032E"/>
    <w:rsid w:val="0046196E"/>
    <w:rsid w:val="004908F2"/>
    <w:rsid w:val="004954BF"/>
    <w:rsid w:val="004A2FD2"/>
    <w:rsid w:val="004D0E17"/>
    <w:rsid w:val="00547A78"/>
    <w:rsid w:val="00580E3F"/>
    <w:rsid w:val="005D106A"/>
    <w:rsid w:val="00637593"/>
    <w:rsid w:val="006510B4"/>
    <w:rsid w:val="006C4BC2"/>
    <w:rsid w:val="006E103A"/>
    <w:rsid w:val="007006A3"/>
    <w:rsid w:val="0071382E"/>
    <w:rsid w:val="00753055"/>
    <w:rsid w:val="00794A1F"/>
    <w:rsid w:val="007E6008"/>
    <w:rsid w:val="008A1B01"/>
    <w:rsid w:val="008B6592"/>
    <w:rsid w:val="008E285E"/>
    <w:rsid w:val="00906822"/>
    <w:rsid w:val="0093631F"/>
    <w:rsid w:val="009615D8"/>
    <w:rsid w:val="009B4E57"/>
    <w:rsid w:val="009D46A8"/>
    <w:rsid w:val="009D76A1"/>
    <w:rsid w:val="009E1166"/>
    <w:rsid w:val="00A24300"/>
    <w:rsid w:val="00A45DD3"/>
    <w:rsid w:val="00A52CE6"/>
    <w:rsid w:val="00A9252B"/>
    <w:rsid w:val="00A929E5"/>
    <w:rsid w:val="00AA4707"/>
    <w:rsid w:val="00AC7257"/>
    <w:rsid w:val="00B60E68"/>
    <w:rsid w:val="00BB05ED"/>
    <w:rsid w:val="00BC02E8"/>
    <w:rsid w:val="00BE04BA"/>
    <w:rsid w:val="00C14994"/>
    <w:rsid w:val="00C34E15"/>
    <w:rsid w:val="00C40C2F"/>
    <w:rsid w:val="00C54D13"/>
    <w:rsid w:val="00CB055F"/>
    <w:rsid w:val="00D025A6"/>
    <w:rsid w:val="00D45173"/>
    <w:rsid w:val="00D64214"/>
    <w:rsid w:val="00D80125"/>
    <w:rsid w:val="00D90E71"/>
    <w:rsid w:val="00DA1875"/>
    <w:rsid w:val="00DD577E"/>
    <w:rsid w:val="00DF0A6D"/>
    <w:rsid w:val="00DF34B8"/>
    <w:rsid w:val="00DF6916"/>
    <w:rsid w:val="00E062B9"/>
    <w:rsid w:val="00E23154"/>
    <w:rsid w:val="00E3312C"/>
    <w:rsid w:val="00E615B6"/>
    <w:rsid w:val="00E77B73"/>
    <w:rsid w:val="00E85A6C"/>
    <w:rsid w:val="00E95102"/>
    <w:rsid w:val="00E967D5"/>
    <w:rsid w:val="00F3345E"/>
    <w:rsid w:val="00F82D4B"/>
    <w:rsid w:val="00F9646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4214"/>
  </w:style>
  <w:style w:type="paragraph" w:styleId="1">
    <w:name w:val="heading 1"/>
    <w:basedOn w:val="a"/>
    <w:next w:val="a"/>
    <w:link w:val="10"/>
    <w:uiPriority w:val="9"/>
    <w:qFormat/>
    <w:rsid w:val="00A45DD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AA4707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3631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77B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77B73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4D0E1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4D0E17"/>
  </w:style>
  <w:style w:type="character" w:customStyle="1" w:styleId="20">
    <w:name w:val="Заголовок 2 Знак"/>
    <w:basedOn w:val="a0"/>
    <w:link w:val="2"/>
    <w:uiPriority w:val="9"/>
    <w:rsid w:val="00AA4707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6">
    <w:name w:val="Strong"/>
    <w:basedOn w:val="a0"/>
    <w:uiPriority w:val="22"/>
    <w:qFormat/>
    <w:rsid w:val="00DF34B8"/>
    <w:rPr>
      <w:b/>
      <w:bCs/>
    </w:rPr>
  </w:style>
  <w:style w:type="character" w:styleId="a7">
    <w:name w:val="Hyperlink"/>
    <w:basedOn w:val="a0"/>
    <w:uiPriority w:val="99"/>
    <w:semiHidden/>
    <w:unhideWhenUsed/>
    <w:rsid w:val="00DF34B8"/>
    <w:rPr>
      <w:color w:val="0000FF"/>
      <w:u w:val="single"/>
    </w:rPr>
  </w:style>
  <w:style w:type="paragraph" w:styleId="a8">
    <w:name w:val="Body Text Indent"/>
    <w:basedOn w:val="a"/>
    <w:link w:val="a9"/>
    <w:rsid w:val="00C54D13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9">
    <w:name w:val="Основной текст с отступом Знак"/>
    <w:basedOn w:val="a0"/>
    <w:link w:val="a8"/>
    <w:rsid w:val="00C54D13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A45DD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93631F"/>
    <w:rPr>
      <w:rFonts w:asciiTheme="majorHAnsi" w:eastAsiaTheme="majorEastAsia" w:hAnsiTheme="majorHAnsi" w:cstheme="majorBidi"/>
      <w:color w:val="243F60" w:themeColor="accent1" w:themeShade="7F"/>
    </w:rPr>
  </w:style>
  <w:style w:type="paragraph" w:styleId="aa">
    <w:name w:val="List Paragraph"/>
    <w:basedOn w:val="a"/>
    <w:uiPriority w:val="34"/>
    <w:qFormat/>
    <w:rsid w:val="004A2FD2"/>
    <w:pPr>
      <w:ind w:left="720"/>
      <w:contextualSpacing/>
    </w:pPr>
  </w:style>
  <w:style w:type="paragraph" w:styleId="ab">
    <w:name w:val="header"/>
    <w:basedOn w:val="a"/>
    <w:link w:val="ac"/>
    <w:uiPriority w:val="99"/>
    <w:unhideWhenUsed/>
    <w:rsid w:val="00CB055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CB055F"/>
  </w:style>
  <w:style w:type="paragraph" w:styleId="ad">
    <w:name w:val="footer"/>
    <w:basedOn w:val="a"/>
    <w:link w:val="ae"/>
    <w:uiPriority w:val="99"/>
    <w:unhideWhenUsed/>
    <w:rsid w:val="00CB055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CB055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941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375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9718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080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972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658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2904312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020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785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hyperlink" Target="https://ru.wikipedia.org/wiki/%D0%9A%D0%BE%D0%B6%D0%B0" TargetMode="External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hyperlink" Target="https://ru.wikipedia.org/wiki/%D0%94%D0%B5%D0%BA%D0%BE%D1%80%D0%B0%D1%82%D0%B8%D0%B2%D0%BD%D0%BE-%D0%BF%D1%80%D0%B8%D0%BA%D0%BB%D0%B0%D0%B4%D0%BD%D0%BE%D0%B5_%D0%B8%D1%81%D0%BA%D1%83%D1%81%D1%81%D1%82%D0%B2%D0%BE" TargetMode="External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5.jpeg"/><Relationship Id="rId10" Type="http://schemas.openxmlformats.org/officeDocument/2006/relationships/image" Target="media/image4.jpeg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832</TotalTime>
  <Pages>1</Pages>
  <Words>2090</Words>
  <Characters>11917</Characters>
  <Application>Microsoft Office Word</Application>
  <DocSecurity>0</DocSecurity>
  <Lines>99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13980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Оля</dc:creator>
  <cp:keywords/>
  <dc:description/>
  <cp:lastModifiedBy>GMR</cp:lastModifiedBy>
  <cp:revision>59</cp:revision>
  <dcterms:created xsi:type="dcterms:W3CDTF">2017-10-27T01:50:00Z</dcterms:created>
  <dcterms:modified xsi:type="dcterms:W3CDTF">2021-06-16T20:48:00Z</dcterms:modified>
</cp:coreProperties>
</file>